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C88209B" w14:textId="77777777" w:rsidR="00F279CC" w:rsidRDefault="003F6112" w:rsidP="006948B3">
      <w:pPr>
        <w:pStyle w:val="Pa2"/>
        <w:ind w:right="278"/>
        <w:rPr>
          <w:rStyle w:val="A1"/>
          <w:rFonts w:ascii="Arial" w:hAnsi="Arial" w:cs="Arial"/>
          <w:sz w:val="32"/>
        </w:rPr>
      </w:pPr>
      <w:bookmarkStart w:id="0" w:name="_GoBack"/>
      <w:bookmarkEnd w:id="0"/>
      <w:r w:rsidRPr="006948B3">
        <w:rPr>
          <w:rFonts w:ascii="Arial" w:hAnsi="Arial" w:cs="Arial"/>
          <w:b/>
          <w:noProof/>
          <w:sz w:val="32"/>
          <w:szCs w:val="32"/>
        </w:rPr>
        <mc:AlternateContent>
          <mc:Choice Requires="wps">
            <w:drawing>
              <wp:anchor distT="0" distB="0" distL="114300" distR="114300" simplePos="0" relativeHeight="251659264" behindDoc="0" locked="0" layoutInCell="1" allowOverlap="1" wp14:anchorId="4ECE07D7" wp14:editId="510FB24C">
                <wp:simplePos x="0" y="0"/>
                <wp:positionH relativeFrom="column">
                  <wp:posOffset>1889125</wp:posOffset>
                </wp:positionH>
                <wp:positionV relativeFrom="paragraph">
                  <wp:posOffset>-8255</wp:posOffset>
                </wp:positionV>
                <wp:extent cx="3787140" cy="1028700"/>
                <wp:effectExtent l="0" t="0" r="22860" b="19050"/>
                <wp:wrapNone/>
                <wp:docPr id="30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87140" cy="1028700"/>
                        </a:xfrm>
                        <a:prstGeom prst="rect">
                          <a:avLst/>
                        </a:prstGeom>
                        <a:solidFill>
                          <a:srgbClr val="FFFFFF"/>
                        </a:solidFill>
                        <a:ln w="9525">
                          <a:solidFill>
                            <a:srgbClr val="000000"/>
                          </a:solidFill>
                          <a:miter lim="800000"/>
                          <a:headEnd/>
                          <a:tailEnd/>
                        </a:ln>
                      </wps:spPr>
                      <wps:txbx>
                        <w:txbxContent>
                          <w:p w14:paraId="120C4EB1" w14:textId="77777777" w:rsidR="00A04170" w:rsidRDefault="006948B3" w:rsidP="003F6112">
                            <w:pPr>
                              <w:pStyle w:val="Pa2"/>
                              <w:spacing w:line="360" w:lineRule="auto"/>
                              <w:ind w:right="280"/>
                              <w:jc w:val="center"/>
                              <w:rPr>
                                <w:rStyle w:val="A1"/>
                                <w:rFonts w:asciiTheme="minorHAnsi" w:hAnsiTheme="minorHAnsi" w:cs="Arial"/>
                                <w:b w:val="0"/>
                              </w:rPr>
                            </w:pPr>
                            <w:r w:rsidRPr="007B2850">
                              <w:rPr>
                                <w:rFonts w:asciiTheme="minorHAnsi" w:hAnsiTheme="minorHAnsi" w:cs="Arial"/>
                                <w:sz w:val="28"/>
                                <w:szCs w:val="28"/>
                              </w:rPr>
                              <w:t>Les Amis des musées de Châteauroux</w:t>
                            </w:r>
                            <w:r w:rsidR="003F6112" w:rsidRPr="007B2850">
                              <w:rPr>
                                <w:rStyle w:val="A1"/>
                                <w:rFonts w:asciiTheme="minorHAnsi" w:hAnsiTheme="minorHAnsi" w:cs="Arial"/>
                                <w:b w:val="0"/>
                              </w:rPr>
                              <w:t xml:space="preserve"> </w:t>
                            </w:r>
                          </w:p>
                          <w:p w14:paraId="7D338E59" w14:textId="77777777" w:rsidR="003F6112" w:rsidRPr="007B2850" w:rsidRDefault="003F6112" w:rsidP="003F6112">
                            <w:pPr>
                              <w:pStyle w:val="Pa2"/>
                              <w:spacing w:line="360" w:lineRule="auto"/>
                              <w:ind w:right="280"/>
                              <w:jc w:val="center"/>
                              <w:rPr>
                                <w:rStyle w:val="A1"/>
                                <w:rFonts w:asciiTheme="minorHAnsi" w:hAnsiTheme="minorHAnsi" w:cs="Arial"/>
                                <w:b w:val="0"/>
                              </w:rPr>
                            </w:pPr>
                            <w:r w:rsidRPr="007B2850">
                              <w:rPr>
                                <w:rStyle w:val="A1"/>
                                <w:rFonts w:asciiTheme="minorHAnsi" w:hAnsiTheme="minorHAnsi" w:cs="Arial"/>
                                <w:b w:val="0"/>
                              </w:rPr>
                              <w:t xml:space="preserve">Voyage à Bordeaux </w:t>
                            </w:r>
                          </w:p>
                          <w:p w14:paraId="3DE8F96C" w14:textId="77777777" w:rsidR="003F6112" w:rsidRPr="007B2850" w:rsidRDefault="003F6112" w:rsidP="003F6112">
                            <w:pPr>
                              <w:pStyle w:val="Pa2"/>
                              <w:spacing w:line="360" w:lineRule="auto"/>
                              <w:ind w:right="280"/>
                              <w:jc w:val="center"/>
                              <w:rPr>
                                <w:rFonts w:asciiTheme="minorHAnsi" w:hAnsiTheme="minorHAnsi" w:cs="Arial"/>
                                <w:bCs/>
                                <w:color w:val="000000"/>
                                <w:sz w:val="28"/>
                                <w:szCs w:val="28"/>
                              </w:rPr>
                            </w:pPr>
                            <w:proofErr w:type="gramStart"/>
                            <w:r w:rsidRPr="007B2850">
                              <w:rPr>
                                <w:rStyle w:val="A1"/>
                                <w:rFonts w:asciiTheme="minorHAnsi" w:hAnsiTheme="minorHAnsi" w:cs="Arial"/>
                                <w:b w:val="0"/>
                              </w:rPr>
                              <w:t>du</w:t>
                            </w:r>
                            <w:proofErr w:type="gramEnd"/>
                            <w:r w:rsidRPr="007B2850">
                              <w:rPr>
                                <w:rStyle w:val="A1"/>
                                <w:rFonts w:asciiTheme="minorHAnsi" w:hAnsiTheme="minorHAnsi" w:cs="Arial"/>
                                <w:b w:val="0"/>
                              </w:rPr>
                              <w:t xml:space="preserve"> samedi 13 et dimanche</w:t>
                            </w:r>
                            <w:r w:rsidR="00A04170">
                              <w:rPr>
                                <w:rStyle w:val="A1"/>
                                <w:rFonts w:asciiTheme="minorHAnsi" w:hAnsiTheme="minorHAnsi" w:cs="Arial"/>
                                <w:b w:val="0"/>
                              </w:rPr>
                              <w:t xml:space="preserve"> </w:t>
                            </w:r>
                            <w:r w:rsidRPr="007B2850">
                              <w:rPr>
                                <w:rStyle w:val="A1"/>
                                <w:rFonts w:asciiTheme="minorHAnsi" w:hAnsiTheme="minorHAnsi" w:cs="Arial"/>
                                <w:b w:val="0"/>
                              </w:rPr>
                              <w:t xml:space="preserve">14 </w:t>
                            </w:r>
                            <w:r w:rsidRPr="007B2850">
                              <w:rPr>
                                <w:rFonts w:asciiTheme="minorHAnsi" w:hAnsiTheme="minorHAnsi" w:cs="Arial"/>
                                <w:sz w:val="28"/>
                                <w:szCs w:val="28"/>
                              </w:rPr>
                              <w:t>mai 2017</w:t>
                            </w:r>
                          </w:p>
                          <w:p w14:paraId="2DB57F46" w14:textId="77777777" w:rsidR="006948B3" w:rsidRPr="007B2850" w:rsidRDefault="006948B3" w:rsidP="006948B3">
                            <w:pPr>
                              <w:jc w:val="center"/>
                              <w:rPr>
                                <w:sz w:val="3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ECE07D7" id="_x0000_t202" coordsize="21600,21600" o:spt="202" path="m,l,21600r21600,l21600,xe">
                <v:stroke joinstyle="miter"/>
                <v:path gradientshapeok="t" o:connecttype="rect"/>
              </v:shapetype>
              <v:shape id="Zone de texte 2" o:spid="_x0000_s1026" type="#_x0000_t202" style="position:absolute;margin-left:148.75pt;margin-top:-.65pt;width:298.2pt;height:8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">
                <v:textbox>
                  <w:txbxContent>
                    <w:p w14:paraId="120C4EB1" w14:textId="77777777" w:rsidR="00A04170" w:rsidRDefault="006948B3" w:rsidP="003F6112">
                      <w:pPr>
                        <w:pStyle w:val="Pa2"/>
                        <w:spacing w:line="360" w:lineRule="auto"/>
                        <w:ind w:right="280"/>
                        <w:jc w:val="center"/>
                        <w:rPr>
                          <w:rStyle w:val="A1"/>
                          <w:rFonts w:asciiTheme="minorHAnsi" w:hAnsiTheme="minorHAnsi" w:cs="Arial"/>
                          <w:b w:val="0"/>
                        </w:rPr>
                      </w:pPr>
                      <w:r w:rsidRPr="007B2850">
                        <w:rPr>
                          <w:rFonts w:asciiTheme="minorHAnsi" w:hAnsiTheme="minorHAnsi" w:cs="Arial"/>
                          <w:sz w:val="28"/>
                          <w:szCs w:val="28"/>
                        </w:rPr>
                        <w:t>Les Amis des musées de Châteauroux</w:t>
                      </w:r>
                      <w:r w:rsidR="003F6112" w:rsidRPr="007B2850">
                        <w:rPr>
                          <w:rStyle w:val="A1"/>
                          <w:rFonts w:asciiTheme="minorHAnsi" w:hAnsiTheme="minorHAnsi" w:cs="Arial"/>
                          <w:b w:val="0"/>
                        </w:rPr>
                        <w:t xml:space="preserve"> </w:t>
                      </w:r>
                    </w:p>
                    <w:p w14:paraId="7D338E59" w14:textId="77777777" w:rsidR="003F6112" w:rsidRPr="007B2850" w:rsidRDefault="003F6112" w:rsidP="003F6112">
                      <w:pPr>
                        <w:pStyle w:val="Pa2"/>
                        <w:spacing w:line="360" w:lineRule="auto"/>
                        <w:ind w:right="280"/>
                        <w:jc w:val="center"/>
                        <w:rPr>
                          <w:rStyle w:val="A1"/>
                          <w:rFonts w:asciiTheme="minorHAnsi" w:hAnsiTheme="minorHAnsi" w:cs="Arial"/>
                          <w:b w:val="0"/>
                        </w:rPr>
                      </w:pPr>
                      <w:r w:rsidRPr="007B2850">
                        <w:rPr>
                          <w:rStyle w:val="A1"/>
                          <w:rFonts w:asciiTheme="minorHAnsi" w:hAnsiTheme="minorHAnsi" w:cs="Arial"/>
                          <w:b w:val="0"/>
                        </w:rPr>
                        <w:t xml:space="preserve">Voyage à Bordeaux </w:t>
                      </w:r>
                    </w:p>
                    <w:p w14:paraId="3DE8F96C" w14:textId="77777777" w:rsidR="003F6112" w:rsidRPr="007B2850" w:rsidRDefault="003F6112" w:rsidP="003F6112">
                      <w:pPr>
                        <w:pStyle w:val="Pa2"/>
                        <w:spacing w:line="360" w:lineRule="auto"/>
                        <w:ind w:right="280"/>
                        <w:jc w:val="center"/>
                        <w:rPr>
                          <w:rFonts w:asciiTheme="minorHAnsi" w:hAnsiTheme="minorHAnsi" w:cs="Arial"/>
                          <w:bCs/>
                          <w:color w:val="000000"/>
                          <w:sz w:val="28"/>
                          <w:szCs w:val="28"/>
                        </w:rPr>
                      </w:pPr>
                      <w:proofErr w:type="gramStart"/>
                      <w:r w:rsidRPr="007B2850">
                        <w:rPr>
                          <w:rStyle w:val="A1"/>
                          <w:rFonts w:asciiTheme="minorHAnsi" w:hAnsiTheme="minorHAnsi" w:cs="Arial"/>
                          <w:b w:val="0"/>
                        </w:rPr>
                        <w:t>du</w:t>
                      </w:r>
                      <w:proofErr w:type="gramEnd"/>
                      <w:r w:rsidRPr="007B2850">
                        <w:rPr>
                          <w:rStyle w:val="A1"/>
                          <w:rFonts w:asciiTheme="minorHAnsi" w:hAnsiTheme="minorHAnsi" w:cs="Arial"/>
                          <w:b w:val="0"/>
                        </w:rPr>
                        <w:t xml:space="preserve"> samedi 13 et dimanche</w:t>
                      </w:r>
                      <w:r w:rsidR="00A04170">
                        <w:rPr>
                          <w:rStyle w:val="A1"/>
                          <w:rFonts w:asciiTheme="minorHAnsi" w:hAnsiTheme="minorHAnsi" w:cs="Arial"/>
                          <w:b w:val="0"/>
                        </w:rPr>
                        <w:t xml:space="preserve"> </w:t>
                      </w:r>
                      <w:r w:rsidRPr="007B2850">
                        <w:rPr>
                          <w:rStyle w:val="A1"/>
                          <w:rFonts w:asciiTheme="minorHAnsi" w:hAnsiTheme="minorHAnsi" w:cs="Arial"/>
                          <w:b w:val="0"/>
                        </w:rPr>
                        <w:t xml:space="preserve">14 </w:t>
                      </w:r>
                      <w:r w:rsidRPr="007B2850">
                        <w:rPr>
                          <w:rFonts w:asciiTheme="minorHAnsi" w:hAnsiTheme="minorHAnsi" w:cs="Arial"/>
                          <w:sz w:val="28"/>
                          <w:szCs w:val="28"/>
                        </w:rPr>
                        <w:t>mai 2017</w:t>
                      </w:r>
                    </w:p>
                    <w:p w14:paraId="2DB57F46" w14:textId="77777777" w:rsidR="006948B3" w:rsidRPr="007B2850" w:rsidRDefault="006948B3" w:rsidP="006948B3">
                      <w:pPr>
                        <w:jc w:val="center"/>
                        <w:rPr>
                          <w:sz w:val="36"/>
                        </w:rPr>
                      </w:pPr>
                    </w:p>
                  </w:txbxContent>
                </v:textbox>
              </v:shape>
            </w:pict>
          </mc:Fallback>
        </mc:AlternateContent>
      </w:r>
      <w:r w:rsidR="006948B3">
        <w:rPr>
          <w:rFonts w:ascii="Arial" w:hAnsi="Arial" w:cs="Arial"/>
          <w:b/>
          <w:noProof/>
          <w:kern w:val="36"/>
        </w:rPr>
        <w:drawing>
          <wp:inline distT="0" distB="0" distL="0" distR="0" wp14:anchorId="6237FCBA" wp14:editId="18E753B9">
            <wp:extent cx="1601870" cy="1137684"/>
            <wp:effectExtent l="0" t="0" r="0" b="5715"/>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Amis des Musées.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1608327" cy="1142270"/>
                    </a:xfrm>
                    <a:prstGeom prst="rect">
                      <a:avLst/>
                    </a:prstGeom>
                  </pic:spPr>
                </pic:pic>
              </a:graphicData>
            </a:graphic>
          </wp:inline>
        </w:drawing>
      </w:r>
      <w:r w:rsidR="00F279CC" w:rsidRPr="00F279CC">
        <w:rPr>
          <w:rFonts w:ascii="Arial" w:hAnsi="Arial" w:cs="Arial"/>
          <w:b/>
          <w:sz w:val="32"/>
          <w:szCs w:val="32"/>
        </w:rPr>
        <w:t xml:space="preserve"> </w:t>
      </w:r>
    </w:p>
    <w:p w14:paraId="4D57A46A" w14:textId="77777777" w:rsidR="00F279CC" w:rsidRPr="007B2850" w:rsidRDefault="00F279CC" w:rsidP="00F279CC">
      <w:pPr>
        <w:pStyle w:val="Default"/>
        <w:rPr>
          <w:rFonts w:asciiTheme="minorHAnsi" w:hAnsiTheme="minorHAnsi" w:cs="Arial"/>
          <w:b/>
        </w:rPr>
      </w:pPr>
      <w:r w:rsidRPr="007B2850">
        <w:rPr>
          <w:rFonts w:asciiTheme="minorHAnsi" w:hAnsiTheme="minorHAnsi" w:cs="Arial"/>
          <w:b/>
        </w:rPr>
        <w:t>1</w:t>
      </w:r>
      <w:r w:rsidRPr="007B2850">
        <w:rPr>
          <w:rFonts w:asciiTheme="minorHAnsi" w:hAnsiTheme="minorHAnsi" w:cs="Arial"/>
          <w:b/>
          <w:vertAlign w:val="superscript"/>
        </w:rPr>
        <w:t>er</w:t>
      </w:r>
      <w:r w:rsidRPr="007B2850">
        <w:rPr>
          <w:rFonts w:asciiTheme="minorHAnsi" w:hAnsiTheme="minorHAnsi" w:cs="Arial"/>
          <w:b/>
        </w:rPr>
        <w:t xml:space="preserve"> jour</w:t>
      </w:r>
      <w:r w:rsidR="003E6949" w:rsidRPr="007B2850">
        <w:rPr>
          <w:rFonts w:asciiTheme="minorHAnsi" w:hAnsiTheme="minorHAnsi" w:cs="Arial"/>
          <w:b/>
        </w:rPr>
        <w:t xml:space="preserve"> </w:t>
      </w:r>
      <w:r w:rsidR="00E70E0D" w:rsidRPr="007B2850">
        <w:rPr>
          <w:rFonts w:asciiTheme="minorHAnsi" w:hAnsiTheme="minorHAnsi" w:cs="Arial"/>
          <w:b/>
        </w:rPr>
        <w:t>samedi 13 mai</w:t>
      </w:r>
    </w:p>
    <w:p w14:paraId="364B42A3" w14:textId="77777777" w:rsidR="00F279CC" w:rsidRPr="007B2850" w:rsidRDefault="00F279CC" w:rsidP="00400C6A">
      <w:pPr>
        <w:pStyle w:val="Pa9"/>
        <w:ind w:right="280"/>
        <w:jc w:val="both"/>
        <w:rPr>
          <w:rStyle w:val="A2"/>
          <w:rFonts w:asciiTheme="minorHAnsi" w:hAnsiTheme="minorHAnsi" w:cs="Arial"/>
          <w:b w:val="0"/>
          <w:sz w:val="24"/>
          <w:szCs w:val="24"/>
        </w:rPr>
      </w:pPr>
      <w:r w:rsidRPr="007B2850">
        <w:rPr>
          <w:rStyle w:val="A2"/>
          <w:rFonts w:asciiTheme="minorHAnsi" w:hAnsiTheme="minorHAnsi" w:cs="Arial"/>
          <w:b w:val="0"/>
          <w:sz w:val="24"/>
          <w:szCs w:val="24"/>
        </w:rPr>
        <w:t xml:space="preserve">6h : départ </w:t>
      </w:r>
      <w:r w:rsidR="00953188" w:rsidRPr="007B2850">
        <w:rPr>
          <w:rStyle w:val="A2"/>
          <w:rFonts w:asciiTheme="minorHAnsi" w:hAnsiTheme="minorHAnsi" w:cs="Arial"/>
          <w:b w:val="0"/>
          <w:sz w:val="24"/>
          <w:szCs w:val="24"/>
        </w:rPr>
        <w:t xml:space="preserve">en car </w:t>
      </w:r>
      <w:r w:rsidRPr="007B2850">
        <w:rPr>
          <w:rStyle w:val="A2"/>
          <w:rFonts w:asciiTheme="minorHAnsi" w:hAnsiTheme="minorHAnsi" w:cs="Arial"/>
          <w:b w:val="0"/>
          <w:sz w:val="24"/>
          <w:szCs w:val="24"/>
        </w:rPr>
        <w:t>de</w:t>
      </w:r>
      <w:r w:rsidR="00953188" w:rsidRPr="007B2850">
        <w:rPr>
          <w:rStyle w:val="A2"/>
          <w:rFonts w:asciiTheme="minorHAnsi" w:hAnsiTheme="minorHAnsi" w:cs="Arial"/>
          <w:b w:val="0"/>
          <w:sz w:val="24"/>
          <w:szCs w:val="24"/>
        </w:rPr>
        <w:t xml:space="preserve"> Châteauroux </w:t>
      </w:r>
      <w:r w:rsidR="00E70E0D" w:rsidRPr="007B2850">
        <w:rPr>
          <w:rStyle w:val="A2"/>
          <w:rFonts w:asciiTheme="minorHAnsi" w:hAnsiTheme="minorHAnsi" w:cs="Arial"/>
          <w:b w:val="0"/>
          <w:sz w:val="24"/>
          <w:szCs w:val="24"/>
        </w:rPr>
        <w:t xml:space="preserve">gare routière </w:t>
      </w:r>
      <w:r w:rsidR="00953188" w:rsidRPr="007B2850">
        <w:rPr>
          <w:rStyle w:val="A2"/>
          <w:rFonts w:asciiTheme="minorHAnsi" w:hAnsiTheme="minorHAnsi" w:cs="Arial"/>
          <w:b w:val="0"/>
          <w:sz w:val="24"/>
          <w:szCs w:val="24"/>
        </w:rPr>
        <w:t>pour</w:t>
      </w:r>
      <w:r w:rsidRPr="007B2850">
        <w:rPr>
          <w:rStyle w:val="A2"/>
          <w:rFonts w:asciiTheme="minorHAnsi" w:hAnsiTheme="minorHAnsi" w:cs="Arial"/>
          <w:b w:val="0"/>
          <w:sz w:val="24"/>
          <w:szCs w:val="24"/>
        </w:rPr>
        <w:t xml:space="preserve"> Bordeaux </w:t>
      </w:r>
    </w:p>
    <w:p w14:paraId="00482FAD" w14:textId="77777777" w:rsidR="00953188" w:rsidRPr="007B2850" w:rsidRDefault="00E0068E" w:rsidP="00400C6A">
      <w:pPr>
        <w:pStyle w:val="Pa5"/>
        <w:ind w:right="280"/>
        <w:jc w:val="both"/>
        <w:rPr>
          <w:rFonts w:asciiTheme="minorHAnsi" w:hAnsiTheme="minorHAnsi" w:cs="Arial"/>
          <w:bCs/>
          <w:color w:val="000000"/>
        </w:rPr>
      </w:pPr>
      <w:r w:rsidRPr="007B2850">
        <w:rPr>
          <w:rFonts w:asciiTheme="minorHAnsi" w:hAnsiTheme="minorHAnsi" w:cs="Arial"/>
          <w:noProof/>
        </w:rPr>
        <w:drawing>
          <wp:anchor distT="0" distB="0" distL="114300" distR="114300" simplePos="0" relativeHeight="251661312" behindDoc="0" locked="0" layoutInCell="1" allowOverlap="1" wp14:anchorId="7D83A61D" wp14:editId="3E88926F">
            <wp:simplePos x="0" y="0"/>
            <wp:positionH relativeFrom="margin">
              <wp:posOffset>3939540</wp:posOffset>
            </wp:positionH>
            <wp:positionV relativeFrom="margin">
              <wp:posOffset>2092960</wp:posOffset>
            </wp:positionV>
            <wp:extent cx="1936750" cy="1089660"/>
            <wp:effectExtent l="0" t="0" r="6350" b="0"/>
            <wp:wrapSquare wrapText="bothSides"/>
            <wp:docPr id="2" name="Image 2" descr="Cite du Vin - Crédit Arnaud Bertran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ite du Vin - Crédit Arnaud Bertrande"/>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936750" cy="1089660"/>
                    </a:xfrm>
                    <a:prstGeom prst="rect">
                      <a:avLst/>
                    </a:prstGeom>
                    <a:noFill/>
                    <a:ln>
                      <a:noFill/>
                    </a:ln>
                    <a:effectLst>
                      <a:softEdge rad="31750"/>
                    </a:effectLst>
                  </pic:spPr>
                </pic:pic>
              </a:graphicData>
            </a:graphic>
          </wp:anchor>
        </w:drawing>
      </w:r>
      <w:r w:rsidR="006E7BE1" w:rsidRPr="007B2850">
        <w:rPr>
          <w:rFonts w:asciiTheme="minorHAnsi" w:hAnsiTheme="minorHAnsi" w:cs="Arial"/>
          <w:noProof/>
          <w:color w:val="000000"/>
        </w:rPr>
        <w:drawing>
          <wp:anchor distT="0" distB="0" distL="114300" distR="114300" simplePos="0" relativeHeight="251660288" behindDoc="0" locked="0" layoutInCell="1" allowOverlap="1" wp14:anchorId="18667562" wp14:editId="2DB1E7E6">
            <wp:simplePos x="0" y="0"/>
            <wp:positionH relativeFrom="margin">
              <wp:posOffset>-38100</wp:posOffset>
            </wp:positionH>
            <wp:positionV relativeFrom="margin">
              <wp:posOffset>1706245</wp:posOffset>
            </wp:positionV>
            <wp:extent cx="1874520" cy="1175385"/>
            <wp:effectExtent l="0" t="0" r="0" b="5715"/>
            <wp:wrapSquare wrapText="bothSides"/>
            <wp:docPr id="1" name="Image 1" descr="Credit Christophe Bouthé (2)">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redit Christophe Bouthé (2)">
                      <a:hlinkClick r:id="rId6"/>
                    </pic:cNvPr>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874520" cy="1175385"/>
                    </a:xfrm>
                    <a:prstGeom prst="rect">
                      <a:avLst/>
                    </a:prstGeom>
                    <a:ln>
                      <a:noFill/>
                    </a:ln>
                    <a:effectLst>
                      <a:softEdge rad="112500"/>
                    </a:effectLst>
                  </pic:spPr>
                </pic:pic>
              </a:graphicData>
            </a:graphic>
            <wp14:sizeRelH relativeFrom="margin">
              <wp14:pctWidth>0</wp14:pctWidth>
            </wp14:sizeRelH>
            <wp14:sizeRelV relativeFrom="margin">
              <wp14:pctHeight>0</wp14:pctHeight>
            </wp14:sizeRelV>
          </wp:anchor>
        </w:drawing>
      </w:r>
      <w:r w:rsidR="00953188" w:rsidRPr="007B2850">
        <w:rPr>
          <w:rStyle w:val="A1"/>
          <w:rFonts w:asciiTheme="minorHAnsi" w:hAnsiTheme="minorHAnsi" w:cs="Arial"/>
          <w:b w:val="0"/>
          <w:sz w:val="24"/>
          <w:szCs w:val="24"/>
        </w:rPr>
        <w:t>11h : arrivée à Bordeaux, rencontre avec la guide conférencière</w:t>
      </w:r>
      <w:r w:rsidR="00400C6A" w:rsidRPr="007B2850">
        <w:rPr>
          <w:rStyle w:val="A1"/>
          <w:rFonts w:asciiTheme="minorHAnsi" w:hAnsiTheme="minorHAnsi" w:cs="Arial"/>
          <w:b w:val="0"/>
          <w:sz w:val="24"/>
          <w:szCs w:val="24"/>
        </w:rPr>
        <w:t xml:space="preserve">. </w:t>
      </w:r>
      <w:r w:rsidR="00953188" w:rsidRPr="007B2850">
        <w:rPr>
          <w:rStyle w:val="A1"/>
          <w:rFonts w:asciiTheme="minorHAnsi" w:hAnsiTheme="minorHAnsi" w:cs="Arial"/>
          <w:b w:val="0"/>
          <w:sz w:val="24"/>
          <w:szCs w:val="24"/>
        </w:rPr>
        <w:t>Visite panoramique de la ville en car</w:t>
      </w:r>
      <w:r w:rsidR="00E70E0D" w:rsidRPr="007B2850">
        <w:rPr>
          <w:rStyle w:val="A1"/>
          <w:rFonts w:asciiTheme="minorHAnsi" w:hAnsiTheme="minorHAnsi" w:cs="Arial"/>
          <w:b w:val="0"/>
          <w:sz w:val="24"/>
          <w:szCs w:val="24"/>
        </w:rPr>
        <w:t xml:space="preserve"> (1h30)</w:t>
      </w:r>
      <w:r w:rsidR="00A04170">
        <w:rPr>
          <w:rStyle w:val="A1"/>
          <w:rFonts w:asciiTheme="minorHAnsi" w:hAnsiTheme="minorHAnsi" w:cs="Arial"/>
          <w:b w:val="0"/>
          <w:sz w:val="24"/>
          <w:szCs w:val="24"/>
        </w:rPr>
        <w:t> ;</w:t>
      </w:r>
      <w:r w:rsidR="000F0912" w:rsidRPr="007B2850">
        <w:rPr>
          <w:rStyle w:val="A1"/>
          <w:rFonts w:asciiTheme="minorHAnsi" w:hAnsiTheme="minorHAnsi" w:cs="Arial"/>
          <w:b w:val="0"/>
          <w:sz w:val="24"/>
          <w:szCs w:val="24"/>
        </w:rPr>
        <w:t xml:space="preserve"> </w:t>
      </w:r>
      <w:r w:rsidR="00E97BCF" w:rsidRPr="007B2850">
        <w:rPr>
          <w:rStyle w:val="A1"/>
          <w:rFonts w:asciiTheme="minorHAnsi" w:hAnsiTheme="minorHAnsi" w:cs="Arial"/>
          <w:b w:val="0"/>
          <w:sz w:val="24"/>
          <w:szCs w:val="24"/>
        </w:rPr>
        <w:t>Bor</w:t>
      </w:r>
      <w:r w:rsidR="00A04170">
        <w:rPr>
          <w:rStyle w:val="A1"/>
          <w:rFonts w:asciiTheme="minorHAnsi" w:hAnsiTheme="minorHAnsi" w:cs="Arial"/>
          <w:b w:val="0"/>
          <w:sz w:val="24"/>
          <w:szCs w:val="24"/>
        </w:rPr>
        <w:t>deaux est appelée</w:t>
      </w:r>
      <w:r w:rsidR="00E97BCF" w:rsidRPr="007B2850">
        <w:rPr>
          <w:rStyle w:val="A1"/>
          <w:rFonts w:asciiTheme="minorHAnsi" w:hAnsiTheme="minorHAnsi" w:cs="Arial"/>
          <w:b w:val="0"/>
          <w:sz w:val="24"/>
          <w:szCs w:val="24"/>
        </w:rPr>
        <w:t xml:space="preserve"> </w:t>
      </w:r>
      <w:r w:rsidR="000F0912" w:rsidRPr="007B2850">
        <w:rPr>
          <w:rFonts w:asciiTheme="minorHAnsi" w:hAnsiTheme="minorHAnsi" w:cs="Arial"/>
        </w:rPr>
        <w:t xml:space="preserve">ville des </w:t>
      </w:r>
      <w:hyperlink r:id="rId8" w:tooltip="Lumières (philosophie)" w:history="1">
        <w:r w:rsidR="000F0912" w:rsidRPr="007B2850">
          <w:rPr>
            <w:rFonts w:asciiTheme="minorHAnsi" w:hAnsiTheme="minorHAnsi" w:cs="Arial"/>
          </w:rPr>
          <w:t>Lumières</w:t>
        </w:r>
      </w:hyperlink>
      <w:r w:rsidR="00A04170">
        <w:rPr>
          <w:rFonts w:asciiTheme="minorHAnsi" w:hAnsiTheme="minorHAnsi" w:cs="Arial"/>
        </w:rPr>
        <w:t xml:space="preserve"> et </w:t>
      </w:r>
      <w:r w:rsidR="000738AC">
        <w:rPr>
          <w:rFonts w:asciiTheme="minorHAnsi" w:hAnsiTheme="minorHAnsi" w:cs="Arial"/>
        </w:rPr>
        <w:t>elle fu</w:t>
      </w:r>
      <w:r w:rsidR="00E97BCF" w:rsidRPr="007B2850">
        <w:rPr>
          <w:rFonts w:asciiTheme="minorHAnsi" w:hAnsiTheme="minorHAnsi" w:cs="Arial"/>
        </w:rPr>
        <w:t xml:space="preserve">t un </w:t>
      </w:r>
      <w:r w:rsidR="000F0912" w:rsidRPr="007B2850">
        <w:rPr>
          <w:rFonts w:asciiTheme="minorHAnsi" w:hAnsiTheme="minorHAnsi" w:cs="Arial"/>
        </w:rPr>
        <w:t xml:space="preserve">grand port de négoce au </w:t>
      </w:r>
      <w:r w:rsidR="000F0912" w:rsidRPr="007B2850">
        <w:rPr>
          <w:rFonts w:asciiTheme="minorHAnsi" w:hAnsiTheme="minorHAnsi" w:cs="Arial"/>
          <w:smallCaps/>
        </w:rPr>
        <w:t>XVIII</w:t>
      </w:r>
      <w:r w:rsidR="000F0912" w:rsidRPr="007B2850">
        <w:rPr>
          <w:rFonts w:asciiTheme="minorHAnsi" w:hAnsiTheme="minorHAnsi" w:cs="Arial"/>
          <w:vertAlign w:val="superscript"/>
        </w:rPr>
        <w:t>e</w:t>
      </w:r>
      <w:r w:rsidR="000F0912" w:rsidRPr="007B2850">
        <w:rPr>
          <w:rFonts w:asciiTheme="minorHAnsi" w:hAnsiTheme="minorHAnsi" w:cs="Arial"/>
        </w:rPr>
        <w:t> siècle</w:t>
      </w:r>
      <w:r w:rsidR="00400C6A" w:rsidRPr="007B2850">
        <w:rPr>
          <w:rStyle w:val="A1"/>
          <w:rFonts w:asciiTheme="minorHAnsi" w:hAnsiTheme="minorHAnsi" w:cs="Arial"/>
          <w:b w:val="0"/>
          <w:sz w:val="24"/>
          <w:szCs w:val="24"/>
        </w:rPr>
        <w:t xml:space="preserve">. </w:t>
      </w:r>
      <w:r w:rsidR="00953188" w:rsidRPr="007B2850">
        <w:rPr>
          <w:rFonts w:asciiTheme="minorHAnsi" w:hAnsiTheme="minorHAnsi" w:cs="Arial"/>
        </w:rPr>
        <w:t>Déjeuner</w:t>
      </w:r>
      <w:r w:rsidR="00E70E0D" w:rsidRPr="007B2850">
        <w:rPr>
          <w:rFonts w:asciiTheme="minorHAnsi" w:hAnsiTheme="minorHAnsi" w:cs="Arial"/>
        </w:rPr>
        <w:t xml:space="preserve"> en cours de visite</w:t>
      </w:r>
      <w:r w:rsidR="00A04170">
        <w:rPr>
          <w:rFonts w:asciiTheme="minorHAnsi" w:hAnsiTheme="minorHAnsi" w:cs="Arial"/>
        </w:rPr>
        <w:t>.</w:t>
      </w:r>
    </w:p>
    <w:p w14:paraId="6C59A5C2" w14:textId="77777777" w:rsidR="007E3370" w:rsidRPr="007B2850" w:rsidRDefault="00E0068E" w:rsidP="00400C6A">
      <w:pPr>
        <w:pStyle w:val="Default"/>
        <w:jc w:val="both"/>
        <w:rPr>
          <w:rFonts w:asciiTheme="minorHAnsi" w:hAnsiTheme="minorHAnsi" w:cs="Arial"/>
        </w:rPr>
      </w:pPr>
      <w:r w:rsidRPr="007B2850">
        <w:rPr>
          <w:rFonts w:asciiTheme="minorHAnsi" w:hAnsiTheme="minorHAnsi" w:cs="Arial"/>
          <w:noProof/>
        </w:rPr>
        <w:drawing>
          <wp:anchor distT="0" distB="0" distL="114300" distR="114300" simplePos="0" relativeHeight="251664384" behindDoc="0" locked="0" layoutInCell="1" allowOverlap="1" wp14:anchorId="1D1A3E58" wp14:editId="12D67D01">
            <wp:simplePos x="0" y="0"/>
            <wp:positionH relativeFrom="margin">
              <wp:posOffset>-38100</wp:posOffset>
            </wp:positionH>
            <wp:positionV relativeFrom="margin">
              <wp:posOffset>3656965</wp:posOffset>
            </wp:positionV>
            <wp:extent cx="1889760" cy="1185545"/>
            <wp:effectExtent l="0" t="0" r="0" b="0"/>
            <wp:wrapSquare wrapText="bothSides"/>
            <wp:docPr id="3" name="Image 3" descr="http://medias.otbor.vm.aiprod.com/780x490/OP031AQU033V500K9N/0-BURDIGALA-Photos-JB-032.jpg">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medias.otbor.vm.aiprod.com/780x490/OP031AQU033V500K9N/0-BURDIGALA-Photos-JB-032.jpg">
                      <a:hlinkClick r:id="rId9"/>
                    </pic:cNvPr>
                    <pic:cNvPicPr>
                      <a:picLocks noChangeAspect="1" noChangeArrowheads="1"/>
                    </pic:cNvPicPr>
                  </pic:nvPicPr>
                  <pic:blipFill>
                    <a:blip r:embed="rId10" cstate="print">
                      <a:extLst>
                        <a:ext uri="{BEBA8EAE-BF5A-486C-A8C5-ECC9F3942E4B}">
                          <a14:imgProps xmlns:a14="http://schemas.microsoft.com/office/drawing/2010/main">
                            <a14:imgLayer r:embed="rId11">
                              <a14:imgEffect>
                                <a14:colorTemperature colorTemp="5900"/>
                              </a14:imgEffect>
                              <a14:imgEffect>
                                <a14:brightnessContrast bright="20000"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1889760" cy="1185545"/>
                    </a:xfrm>
                    <a:prstGeom prst="rect">
                      <a:avLst/>
                    </a:prstGeom>
                    <a:ln>
                      <a:noFill/>
                    </a:ln>
                    <a:effectLst>
                      <a:softEdge rad="31750"/>
                    </a:effectLst>
                  </pic:spPr>
                </pic:pic>
              </a:graphicData>
            </a:graphic>
            <wp14:sizeRelH relativeFrom="margin">
              <wp14:pctWidth>0</wp14:pctWidth>
            </wp14:sizeRelH>
            <wp14:sizeRelV relativeFrom="margin">
              <wp14:pctHeight>0</wp14:pctHeight>
            </wp14:sizeRelV>
          </wp:anchor>
        </w:drawing>
      </w:r>
      <w:r w:rsidR="00953188" w:rsidRPr="007B2850">
        <w:rPr>
          <w:rFonts w:asciiTheme="minorHAnsi" w:hAnsiTheme="minorHAnsi" w:cs="Arial"/>
        </w:rPr>
        <w:t>Après</w:t>
      </w:r>
      <w:r w:rsidR="004047BF" w:rsidRPr="007B2850">
        <w:rPr>
          <w:rFonts w:asciiTheme="minorHAnsi" w:hAnsiTheme="minorHAnsi" w:cs="Arial"/>
        </w:rPr>
        <w:t>-</w:t>
      </w:r>
      <w:r w:rsidR="00953188" w:rsidRPr="007B2850">
        <w:rPr>
          <w:rFonts w:asciiTheme="minorHAnsi" w:hAnsiTheme="minorHAnsi" w:cs="Arial"/>
        </w:rPr>
        <w:t xml:space="preserve">midi : </w:t>
      </w:r>
      <w:r w:rsidR="00A04170">
        <w:rPr>
          <w:rStyle w:val="A2"/>
          <w:rFonts w:asciiTheme="minorHAnsi" w:hAnsiTheme="minorHAnsi" w:cs="Arial"/>
          <w:b w:val="0"/>
          <w:bCs w:val="0"/>
          <w:sz w:val="24"/>
          <w:szCs w:val="24"/>
        </w:rPr>
        <w:t>v</w:t>
      </w:r>
      <w:r w:rsidR="00400C6A" w:rsidRPr="007B2850">
        <w:rPr>
          <w:rStyle w:val="A2"/>
          <w:rFonts w:asciiTheme="minorHAnsi" w:hAnsiTheme="minorHAnsi" w:cs="Arial"/>
          <w:b w:val="0"/>
          <w:bCs w:val="0"/>
          <w:sz w:val="24"/>
          <w:szCs w:val="24"/>
        </w:rPr>
        <w:t>isite de la Cité du Vi</w:t>
      </w:r>
      <w:r w:rsidR="007E3370" w:rsidRPr="007B2850">
        <w:rPr>
          <w:rStyle w:val="A2"/>
          <w:rFonts w:asciiTheme="minorHAnsi" w:hAnsiTheme="minorHAnsi" w:cs="Arial"/>
          <w:b w:val="0"/>
          <w:bCs w:val="0"/>
          <w:sz w:val="24"/>
          <w:szCs w:val="24"/>
        </w:rPr>
        <w:t>n</w:t>
      </w:r>
      <w:r w:rsidR="00400C6A" w:rsidRPr="007B2850">
        <w:rPr>
          <w:rFonts w:asciiTheme="minorHAnsi" w:hAnsiTheme="minorHAnsi" w:cs="Arial"/>
        </w:rPr>
        <w:t>, c’</w:t>
      </w:r>
      <w:r w:rsidR="0070402C" w:rsidRPr="007B2850">
        <w:rPr>
          <w:rFonts w:asciiTheme="minorHAnsi" w:hAnsiTheme="minorHAnsi" w:cs="Arial"/>
        </w:rPr>
        <w:t>est le seul équipement au monde à proposer pour un large public une telle approche du vin.</w:t>
      </w:r>
      <w:r w:rsidR="0070402C" w:rsidRPr="007B2850">
        <w:rPr>
          <w:rFonts w:asciiTheme="minorHAnsi" w:hAnsiTheme="minorHAnsi" w:cs="Arial"/>
          <w:bCs/>
        </w:rPr>
        <w:t xml:space="preserve"> La Cité du Vin est un équipement culturel inédit dédié au vin comme patrimoine culturel, universel et vivant. Elle offre un voyage spectaculaire autour du monde, à travers les âges, dans toutes les cultures.</w:t>
      </w:r>
    </w:p>
    <w:p w14:paraId="4639003C" w14:textId="77777777" w:rsidR="006E7BE1" w:rsidRDefault="006E7BE1" w:rsidP="00400C6A">
      <w:pPr>
        <w:pStyle w:val="Default"/>
        <w:spacing w:before="120"/>
        <w:rPr>
          <w:rFonts w:asciiTheme="minorHAnsi" w:hAnsiTheme="minorHAnsi" w:cs="Arial"/>
        </w:rPr>
      </w:pPr>
    </w:p>
    <w:p w14:paraId="13CAD04C" w14:textId="77777777" w:rsidR="007E3370" w:rsidRPr="007B2850" w:rsidRDefault="00E97BCF" w:rsidP="00400C6A">
      <w:pPr>
        <w:pStyle w:val="Default"/>
        <w:spacing w:before="120"/>
        <w:rPr>
          <w:rFonts w:asciiTheme="minorHAnsi" w:hAnsiTheme="minorHAnsi" w:cs="Arial"/>
        </w:rPr>
      </w:pPr>
      <w:r w:rsidRPr="007B2850">
        <w:rPr>
          <w:rFonts w:asciiTheme="minorHAnsi" w:hAnsiTheme="minorHAnsi" w:cs="Arial"/>
        </w:rPr>
        <w:t>En fin d’après-midi, c</w:t>
      </w:r>
      <w:r w:rsidR="007E3370" w:rsidRPr="007B2850">
        <w:rPr>
          <w:rFonts w:asciiTheme="minorHAnsi" w:hAnsiTheme="minorHAnsi" w:cs="Arial"/>
        </w:rPr>
        <w:t>roisière commentée sur la Garonne</w:t>
      </w:r>
      <w:r w:rsidR="00E70E0D" w:rsidRPr="007B2850">
        <w:rPr>
          <w:rFonts w:asciiTheme="minorHAnsi" w:hAnsiTheme="minorHAnsi" w:cs="Arial"/>
        </w:rPr>
        <w:t xml:space="preserve"> (1h)</w:t>
      </w:r>
    </w:p>
    <w:p w14:paraId="66A5A68F" w14:textId="77777777" w:rsidR="00953188" w:rsidRPr="007B2850" w:rsidRDefault="00953188" w:rsidP="00953188">
      <w:pPr>
        <w:pStyle w:val="Default"/>
        <w:rPr>
          <w:rFonts w:asciiTheme="minorHAnsi" w:hAnsiTheme="minorHAnsi" w:cs="Arial"/>
        </w:rPr>
      </w:pPr>
    </w:p>
    <w:p w14:paraId="7BF3A991" w14:textId="77777777" w:rsidR="006E7BE1" w:rsidRDefault="00953188" w:rsidP="00953188">
      <w:pPr>
        <w:pStyle w:val="Default"/>
        <w:rPr>
          <w:rFonts w:asciiTheme="minorHAnsi" w:hAnsiTheme="minorHAnsi" w:cs="Arial"/>
        </w:rPr>
      </w:pPr>
      <w:r w:rsidRPr="007B2850">
        <w:rPr>
          <w:rFonts w:asciiTheme="minorHAnsi" w:hAnsiTheme="minorHAnsi" w:cs="Arial"/>
        </w:rPr>
        <w:t xml:space="preserve">Dîner </w:t>
      </w:r>
      <w:r w:rsidR="00E70E0D" w:rsidRPr="007B2850">
        <w:rPr>
          <w:rFonts w:asciiTheme="minorHAnsi" w:hAnsiTheme="minorHAnsi" w:cs="Arial"/>
        </w:rPr>
        <w:t xml:space="preserve">au restaurant </w:t>
      </w:r>
    </w:p>
    <w:p w14:paraId="4DBD15EA" w14:textId="77777777" w:rsidR="00953188" w:rsidRPr="007B2850" w:rsidRDefault="006E7BE1" w:rsidP="00953188">
      <w:pPr>
        <w:pStyle w:val="Default"/>
        <w:rPr>
          <w:rFonts w:asciiTheme="minorHAnsi" w:hAnsiTheme="minorHAnsi" w:cs="Arial"/>
        </w:rPr>
      </w:pPr>
      <w:r>
        <w:rPr>
          <w:rFonts w:asciiTheme="minorHAnsi" w:hAnsiTheme="minorHAnsi" w:cs="Arial"/>
        </w:rPr>
        <w:t>N</w:t>
      </w:r>
      <w:r w:rsidR="00953188" w:rsidRPr="007B2850">
        <w:rPr>
          <w:rFonts w:asciiTheme="minorHAnsi" w:hAnsiTheme="minorHAnsi" w:cs="Arial"/>
        </w:rPr>
        <w:t>uit à l’hôtel</w:t>
      </w:r>
      <w:r w:rsidR="00E97BCF" w:rsidRPr="007B2850">
        <w:rPr>
          <w:rFonts w:asciiTheme="minorHAnsi" w:hAnsiTheme="minorHAnsi" w:cs="Arial"/>
        </w:rPr>
        <w:t xml:space="preserve"> « Cœur de city Bordeaux Clémenceau » ***</w:t>
      </w:r>
    </w:p>
    <w:p w14:paraId="69FE7DC2" w14:textId="77777777" w:rsidR="00E0068E" w:rsidRDefault="00E0068E" w:rsidP="00F279CC">
      <w:pPr>
        <w:pStyle w:val="Pa5"/>
        <w:ind w:right="280"/>
        <w:rPr>
          <w:rStyle w:val="A1"/>
          <w:rFonts w:asciiTheme="minorHAnsi" w:hAnsiTheme="minorHAnsi" w:cs="Arial"/>
          <w:sz w:val="24"/>
          <w:szCs w:val="24"/>
        </w:rPr>
      </w:pPr>
      <w:r w:rsidRPr="007B2850">
        <w:rPr>
          <w:rFonts w:asciiTheme="minorHAnsi" w:hAnsiTheme="minorHAnsi"/>
          <w:noProof/>
        </w:rPr>
        <w:drawing>
          <wp:anchor distT="0" distB="0" distL="114300" distR="114300" simplePos="0" relativeHeight="251662336" behindDoc="0" locked="0" layoutInCell="1" allowOverlap="1" wp14:anchorId="49864A55" wp14:editId="3FDE76D8">
            <wp:simplePos x="0" y="0"/>
            <wp:positionH relativeFrom="margin">
              <wp:posOffset>3973195</wp:posOffset>
            </wp:positionH>
            <wp:positionV relativeFrom="margin">
              <wp:posOffset>4732020</wp:posOffset>
            </wp:positionV>
            <wp:extent cx="2153285" cy="1524000"/>
            <wp:effectExtent l="0" t="0" r="0" b="0"/>
            <wp:wrapSquare wrapText="bothSides"/>
            <wp:docPr id="6" name="il_fi"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Afficher l'image d'origine"/>
                    <pic:cNvPicPr>
                      <a:picLocks noChangeAspect="1" noChangeArrowheads="1"/>
                    </pic:cNvPicPr>
                  </pic:nvPicPr>
                  <pic:blipFill rotWithShape="1">
                    <a:blip r:embed="rId12">
                      <a:extLst>
                        <a:ext uri="{28A0092B-C50C-407E-A947-70E740481C1C}">
                          <a14:useLocalDpi xmlns:a14="http://schemas.microsoft.com/office/drawing/2010/main" val="0"/>
                        </a:ext>
                      </a:extLst>
                    </a:blip>
                    <a:srcRect b="14894"/>
                    <a:stretch/>
                  </pic:blipFill>
                  <pic:spPr bwMode="auto">
                    <a:xfrm>
                      <a:off x="0" y="0"/>
                      <a:ext cx="2153285" cy="1524000"/>
                    </a:xfrm>
                    <a:prstGeom prst="rect">
                      <a:avLst/>
                    </a:prstGeom>
                    <a:noFill/>
                    <a:ln>
                      <a:noFill/>
                    </a:ln>
                    <a:effectLst>
                      <a:softEdge rad="31750"/>
                    </a:effectLst>
                    <a:extLst>
                      <a:ext uri="{53640926-AAD7-44D8-BBD7-CCE9431645EC}">
                        <a14:shadowObscured xmlns:a14="http://schemas.microsoft.com/office/drawing/2010/main"/>
                      </a:ext>
                    </a:extLst>
                  </pic:spPr>
                </pic:pic>
              </a:graphicData>
            </a:graphic>
          </wp:anchor>
        </w:drawing>
      </w:r>
    </w:p>
    <w:p w14:paraId="632B6DD1" w14:textId="77777777" w:rsidR="00A04170" w:rsidRPr="00A04170" w:rsidRDefault="00A04170" w:rsidP="00A04170">
      <w:pPr>
        <w:pStyle w:val="Default"/>
      </w:pPr>
    </w:p>
    <w:p w14:paraId="1420CBD0" w14:textId="77777777" w:rsidR="00F279CC" w:rsidRPr="007B2850" w:rsidRDefault="00F279CC" w:rsidP="00F279CC">
      <w:pPr>
        <w:pStyle w:val="Pa5"/>
        <w:ind w:right="280"/>
        <w:rPr>
          <w:rFonts w:asciiTheme="minorHAnsi" w:hAnsiTheme="minorHAnsi" w:cs="Arial"/>
        </w:rPr>
      </w:pPr>
      <w:r w:rsidRPr="007B2850">
        <w:rPr>
          <w:rStyle w:val="A1"/>
          <w:rFonts w:asciiTheme="minorHAnsi" w:hAnsiTheme="minorHAnsi" w:cs="Arial"/>
          <w:i/>
          <w:sz w:val="24"/>
          <w:szCs w:val="24"/>
        </w:rPr>
        <w:t>2</w:t>
      </w:r>
      <w:r w:rsidRPr="007B2850">
        <w:rPr>
          <w:rStyle w:val="A1"/>
          <w:rFonts w:asciiTheme="minorHAnsi" w:hAnsiTheme="minorHAnsi" w:cs="Arial"/>
          <w:i/>
          <w:sz w:val="24"/>
          <w:szCs w:val="24"/>
          <w:vertAlign w:val="superscript"/>
        </w:rPr>
        <w:t>ème</w:t>
      </w:r>
      <w:r w:rsidRPr="007B2850">
        <w:rPr>
          <w:rStyle w:val="A1"/>
          <w:rFonts w:asciiTheme="minorHAnsi" w:hAnsiTheme="minorHAnsi" w:cs="Arial"/>
          <w:i/>
          <w:sz w:val="24"/>
          <w:szCs w:val="24"/>
        </w:rPr>
        <w:t xml:space="preserve"> jour</w:t>
      </w:r>
      <w:r w:rsidR="003E6949" w:rsidRPr="007B2850">
        <w:rPr>
          <w:rStyle w:val="A1"/>
          <w:rFonts w:asciiTheme="minorHAnsi" w:hAnsiTheme="minorHAnsi" w:cs="Arial"/>
          <w:sz w:val="24"/>
          <w:szCs w:val="24"/>
        </w:rPr>
        <w:t xml:space="preserve"> </w:t>
      </w:r>
      <w:r w:rsidR="00400C6A" w:rsidRPr="007B2850">
        <w:rPr>
          <w:rStyle w:val="A1"/>
          <w:rFonts w:asciiTheme="minorHAnsi" w:hAnsiTheme="minorHAnsi" w:cs="Arial"/>
          <w:sz w:val="24"/>
          <w:szCs w:val="24"/>
        </w:rPr>
        <w:t>dimanche 14 mai</w:t>
      </w:r>
    </w:p>
    <w:p w14:paraId="493798B8" w14:textId="77777777" w:rsidR="007E3370" w:rsidRPr="007B2850" w:rsidRDefault="00F279CC" w:rsidP="007E3370">
      <w:pPr>
        <w:pStyle w:val="Default"/>
        <w:rPr>
          <w:rFonts w:asciiTheme="minorHAnsi" w:hAnsiTheme="minorHAnsi" w:cs="Arial"/>
          <w:color w:val="auto"/>
        </w:rPr>
      </w:pPr>
      <w:r w:rsidRPr="007B2850">
        <w:rPr>
          <w:rStyle w:val="A2"/>
          <w:rFonts w:asciiTheme="minorHAnsi" w:hAnsiTheme="minorHAnsi" w:cs="Arial"/>
          <w:b w:val="0"/>
          <w:sz w:val="24"/>
          <w:szCs w:val="24"/>
        </w:rPr>
        <w:t>Matin</w:t>
      </w:r>
      <w:r w:rsidRPr="007B2850">
        <w:rPr>
          <w:rStyle w:val="A2"/>
          <w:rFonts w:asciiTheme="minorHAnsi" w:hAnsiTheme="minorHAnsi" w:cs="Arial"/>
          <w:sz w:val="24"/>
          <w:szCs w:val="24"/>
        </w:rPr>
        <w:t xml:space="preserve"> : </w:t>
      </w:r>
      <w:r w:rsidR="00E70E0D" w:rsidRPr="007B2850">
        <w:rPr>
          <w:rFonts w:asciiTheme="minorHAnsi" w:hAnsiTheme="minorHAnsi" w:cs="Arial"/>
          <w:color w:val="auto"/>
        </w:rPr>
        <w:t>visite de Bordeaux, parcours pédestre</w:t>
      </w:r>
      <w:r w:rsidR="00A04170">
        <w:rPr>
          <w:rFonts w:asciiTheme="minorHAnsi" w:hAnsiTheme="minorHAnsi" w:cs="Arial"/>
          <w:color w:val="auto"/>
        </w:rPr>
        <w:t>.</w:t>
      </w:r>
    </w:p>
    <w:p w14:paraId="74EAA07C" w14:textId="77777777" w:rsidR="00F279CC" w:rsidRPr="007B2850" w:rsidRDefault="00270C5A" w:rsidP="00F279CC">
      <w:pPr>
        <w:pStyle w:val="Pa9"/>
        <w:ind w:right="280"/>
        <w:jc w:val="both"/>
        <w:rPr>
          <w:rFonts w:asciiTheme="minorHAnsi" w:hAnsiTheme="minorHAnsi" w:cs="Arial"/>
        </w:rPr>
      </w:pPr>
      <w:r w:rsidRPr="007B2850">
        <w:rPr>
          <w:rFonts w:asciiTheme="minorHAnsi" w:hAnsiTheme="minorHAnsi" w:cs="Arial"/>
        </w:rPr>
        <w:t>V</w:t>
      </w:r>
      <w:r w:rsidR="000F0912" w:rsidRPr="007B2850">
        <w:rPr>
          <w:rFonts w:asciiTheme="minorHAnsi" w:hAnsiTheme="minorHAnsi" w:cs="Arial"/>
        </w:rPr>
        <w:t>isite du musée des Beaux-</w:t>
      </w:r>
      <w:r w:rsidR="007E3370" w:rsidRPr="007B2850">
        <w:rPr>
          <w:rFonts w:asciiTheme="minorHAnsi" w:hAnsiTheme="minorHAnsi" w:cs="Arial"/>
        </w:rPr>
        <w:t>Arts</w:t>
      </w:r>
      <w:r w:rsidR="000F0912" w:rsidRPr="007B2850">
        <w:rPr>
          <w:rFonts w:asciiTheme="minorHAnsi" w:hAnsiTheme="minorHAnsi" w:cs="Arial"/>
        </w:rPr>
        <w:t>. C’</w:t>
      </w:r>
      <w:r w:rsidR="000F0912" w:rsidRPr="007B2850">
        <w:rPr>
          <w:rFonts w:asciiTheme="minorHAnsi" w:eastAsiaTheme="minorHAnsi" w:hAnsiTheme="minorHAnsi" w:cs="Arial"/>
          <w:lang w:eastAsia="en-US"/>
        </w:rPr>
        <w:t xml:space="preserve">est un musée d'art fondé en </w:t>
      </w:r>
      <w:hyperlink r:id="rId13" w:tooltip="1801" w:history="1">
        <w:r w:rsidR="000F0912" w:rsidRPr="007B2850">
          <w:rPr>
            <w:rFonts w:asciiTheme="minorHAnsi" w:eastAsiaTheme="minorHAnsi" w:hAnsiTheme="minorHAnsi" w:cs="Arial"/>
            <w:lang w:eastAsia="en-US"/>
          </w:rPr>
          <w:t>1801</w:t>
        </w:r>
      </w:hyperlink>
      <w:r w:rsidR="000F0912" w:rsidRPr="007B2850">
        <w:rPr>
          <w:rFonts w:asciiTheme="minorHAnsi" w:eastAsiaTheme="minorHAnsi" w:hAnsiTheme="minorHAnsi" w:cs="Arial"/>
          <w:lang w:eastAsia="en-US"/>
        </w:rPr>
        <w:t xml:space="preserve"> et principalement constitué d'une collection de peintures allant du </w:t>
      </w:r>
      <w:hyperlink r:id="rId14" w:tooltip="XVe siècle" w:history="1">
        <w:r w:rsidR="000F0912" w:rsidRPr="007B2850">
          <w:rPr>
            <w:rFonts w:asciiTheme="minorHAnsi" w:eastAsiaTheme="minorHAnsi" w:hAnsiTheme="minorHAnsi" w:cs="Arial"/>
            <w:smallCaps/>
            <w:lang w:eastAsia="en-US"/>
          </w:rPr>
          <w:t>XV</w:t>
        </w:r>
        <w:r w:rsidR="000F0912" w:rsidRPr="007B2850">
          <w:rPr>
            <w:rFonts w:asciiTheme="minorHAnsi" w:eastAsiaTheme="minorHAnsi" w:hAnsiTheme="minorHAnsi" w:cs="Arial"/>
            <w:vertAlign w:val="superscript"/>
            <w:lang w:eastAsia="en-US"/>
          </w:rPr>
          <w:t>e</w:t>
        </w:r>
      </w:hyperlink>
      <w:r w:rsidR="000F0912" w:rsidRPr="007B2850">
        <w:rPr>
          <w:rFonts w:asciiTheme="minorHAnsi" w:eastAsiaTheme="minorHAnsi" w:hAnsiTheme="minorHAnsi" w:cs="Arial"/>
          <w:lang w:eastAsia="en-US"/>
        </w:rPr>
        <w:t xml:space="preserve"> au </w:t>
      </w:r>
      <w:hyperlink r:id="rId15" w:tooltip="XXe siècle" w:history="1">
        <w:r w:rsidR="000F0912" w:rsidRPr="007B2850">
          <w:rPr>
            <w:rFonts w:asciiTheme="minorHAnsi" w:eastAsiaTheme="minorHAnsi" w:hAnsiTheme="minorHAnsi" w:cs="Arial"/>
            <w:smallCaps/>
            <w:lang w:eastAsia="en-US"/>
          </w:rPr>
          <w:t>XX</w:t>
        </w:r>
        <w:r w:rsidR="000F0912" w:rsidRPr="007B2850">
          <w:rPr>
            <w:rFonts w:asciiTheme="minorHAnsi" w:eastAsiaTheme="minorHAnsi" w:hAnsiTheme="minorHAnsi" w:cs="Arial"/>
            <w:vertAlign w:val="superscript"/>
            <w:lang w:eastAsia="en-US"/>
          </w:rPr>
          <w:t>e</w:t>
        </w:r>
      </w:hyperlink>
      <w:r w:rsidR="000F0912" w:rsidRPr="007B2850">
        <w:rPr>
          <w:rFonts w:asciiTheme="minorHAnsi" w:eastAsiaTheme="minorHAnsi" w:hAnsiTheme="minorHAnsi" w:cs="Arial"/>
          <w:lang w:eastAsia="en-US"/>
        </w:rPr>
        <w:t> siècle mais qui possède également des collections de sculpture</w:t>
      </w:r>
      <w:r w:rsidR="000738AC">
        <w:rPr>
          <w:rFonts w:asciiTheme="minorHAnsi" w:eastAsiaTheme="minorHAnsi" w:hAnsiTheme="minorHAnsi" w:cs="Arial"/>
          <w:lang w:eastAsia="en-US"/>
        </w:rPr>
        <w:t>s</w:t>
      </w:r>
      <w:r w:rsidR="000F0912" w:rsidRPr="007B2850">
        <w:rPr>
          <w:rFonts w:asciiTheme="minorHAnsi" w:eastAsiaTheme="minorHAnsi" w:hAnsiTheme="minorHAnsi" w:cs="Arial"/>
          <w:lang w:eastAsia="en-US"/>
        </w:rPr>
        <w:t xml:space="preserve"> et d'arts graphiques.</w:t>
      </w:r>
    </w:p>
    <w:p w14:paraId="681BA67C" w14:textId="77777777" w:rsidR="007E3370" w:rsidRPr="007B2850" w:rsidRDefault="00A04170" w:rsidP="007E3370">
      <w:pPr>
        <w:spacing w:after="0"/>
        <w:rPr>
          <w:rStyle w:val="A2"/>
          <w:rFonts w:cs="Arial"/>
          <w:b w:val="0"/>
          <w:bCs w:val="0"/>
          <w:sz w:val="24"/>
          <w:szCs w:val="24"/>
        </w:rPr>
      </w:pPr>
      <w:r>
        <w:rPr>
          <w:rStyle w:val="A2"/>
          <w:rFonts w:cs="Arial"/>
          <w:b w:val="0"/>
          <w:bCs w:val="0"/>
          <w:sz w:val="24"/>
          <w:szCs w:val="24"/>
        </w:rPr>
        <w:t>Déjeuner au restaurant.</w:t>
      </w:r>
    </w:p>
    <w:p w14:paraId="07CEE38D" w14:textId="77777777" w:rsidR="00F279CC" w:rsidRPr="007B2850" w:rsidRDefault="00E0068E" w:rsidP="000F0912">
      <w:pPr>
        <w:spacing w:after="0"/>
        <w:jc w:val="both"/>
        <w:rPr>
          <w:rFonts w:cs="Arial"/>
          <w:sz w:val="24"/>
          <w:szCs w:val="24"/>
        </w:rPr>
      </w:pPr>
      <w:r w:rsidRPr="007B2850">
        <w:rPr>
          <w:noProof/>
          <w:sz w:val="24"/>
          <w:szCs w:val="24"/>
          <w:lang w:eastAsia="fr-FR"/>
        </w:rPr>
        <w:drawing>
          <wp:anchor distT="0" distB="0" distL="114300" distR="114300" simplePos="0" relativeHeight="251663360" behindDoc="0" locked="0" layoutInCell="1" allowOverlap="1" wp14:anchorId="54821FBF" wp14:editId="1F08D614">
            <wp:simplePos x="0" y="0"/>
            <wp:positionH relativeFrom="margin">
              <wp:posOffset>-564515</wp:posOffset>
            </wp:positionH>
            <wp:positionV relativeFrom="margin">
              <wp:posOffset>6392545</wp:posOffset>
            </wp:positionV>
            <wp:extent cx="899160" cy="1354455"/>
            <wp:effectExtent l="0" t="0" r="0" b="0"/>
            <wp:wrapSquare wrapText="bothSides"/>
            <wp:docPr id="4" name="il_fi"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Afficher l'image d'origine"/>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899160" cy="1354455"/>
                    </a:xfrm>
                    <a:prstGeom prst="ellipse">
                      <a:avLst/>
                    </a:prstGeom>
                    <a:ln>
                      <a:noFill/>
                    </a:ln>
                    <a:effectLst>
                      <a:softEdge rad="112500"/>
                    </a:effectLst>
                  </pic:spPr>
                </pic:pic>
              </a:graphicData>
            </a:graphic>
            <wp14:sizeRelH relativeFrom="margin">
              <wp14:pctWidth>0</wp14:pctWidth>
            </wp14:sizeRelH>
            <wp14:sizeRelV relativeFrom="margin">
              <wp14:pctHeight>0</wp14:pctHeight>
            </wp14:sizeRelV>
          </wp:anchor>
        </w:drawing>
      </w:r>
      <w:r w:rsidR="00270C5A" w:rsidRPr="007B2850">
        <w:rPr>
          <w:rFonts w:cs="Arial"/>
          <w:sz w:val="24"/>
          <w:szCs w:val="24"/>
        </w:rPr>
        <w:t>V</w:t>
      </w:r>
      <w:r w:rsidR="007E3370" w:rsidRPr="007B2850">
        <w:rPr>
          <w:rFonts w:cs="Arial"/>
          <w:sz w:val="24"/>
          <w:szCs w:val="24"/>
        </w:rPr>
        <w:t>isite du musée des Arts décoratifs</w:t>
      </w:r>
      <w:r w:rsidR="000F0912" w:rsidRPr="007B2850">
        <w:rPr>
          <w:rFonts w:cs="Arial"/>
          <w:sz w:val="24"/>
          <w:szCs w:val="24"/>
        </w:rPr>
        <w:t xml:space="preserve">. C’est un musée situé dans l'hôtel de Lalande. Les collections du musée, mobilier, céramique, verrerie, orfèvrerie, instruments de musique et de mesure, miniatures, arts de la table ou objets de l'intime constituent un exemple des arts décoratifs français, et en particulier bordelais, des </w:t>
      </w:r>
      <w:r w:rsidR="000F0912" w:rsidRPr="007B2850">
        <w:rPr>
          <w:rFonts w:cs="Arial"/>
          <w:smallCaps/>
          <w:sz w:val="24"/>
          <w:szCs w:val="24"/>
        </w:rPr>
        <w:t>XVIII</w:t>
      </w:r>
      <w:r w:rsidR="000F0912" w:rsidRPr="007B2850">
        <w:rPr>
          <w:rFonts w:cs="Arial"/>
          <w:sz w:val="24"/>
          <w:szCs w:val="24"/>
          <w:vertAlign w:val="superscript"/>
        </w:rPr>
        <w:t>e</w:t>
      </w:r>
      <w:r w:rsidR="000F0912" w:rsidRPr="007B2850">
        <w:rPr>
          <w:rFonts w:cs="Arial"/>
          <w:sz w:val="24"/>
          <w:szCs w:val="24"/>
        </w:rPr>
        <w:t xml:space="preserve"> et </w:t>
      </w:r>
      <w:r w:rsidR="000F0912" w:rsidRPr="007B2850">
        <w:rPr>
          <w:rFonts w:cs="Arial"/>
          <w:smallCaps/>
          <w:sz w:val="24"/>
          <w:szCs w:val="24"/>
        </w:rPr>
        <w:t>XIX</w:t>
      </w:r>
      <w:r w:rsidR="000F0912" w:rsidRPr="007B2850">
        <w:rPr>
          <w:rFonts w:cs="Arial"/>
          <w:sz w:val="24"/>
          <w:szCs w:val="24"/>
          <w:vertAlign w:val="superscript"/>
        </w:rPr>
        <w:t>e</w:t>
      </w:r>
      <w:r w:rsidR="000F0912" w:rsidRPr="007B2850">
        <w:rPr>
          <w:rFonts w:cs="Arial"/>
          <w:sz w:val="24"/>
          <w:szCs w:val="24"/>
        </w:rPr>
        <w:t xml:space="preserve"> siècles, et un témoignage sur l'histoire de Bordeaux, </w:t>
      </w:r>
    </w:p>
    <w:p w14:paraId="26FC5F68" w14:textId="77777777" w:rsidR="00F279CC" w:rsidRPr="007B2850" w:rsidRDefault="00270C5A" w:rsidP="00E0068E">
      <w:pPr>
        <w:spacing w:before="120" w:after="120"/>
        <w:jc w:val="both"/>
        <w:rPr>
          <w:rStyle w:val="A1"/>
          <w:rFonts w:cs="Arial"/>
          <w:b w:val="0"/>
          <w:sz w:val="24"/>
          <w:szCs w:val="24"/>
        </w:rPr>
      </w:pPr>
      <w:r w:rsidRPr="007B2850">
        <w:rPr>
          <w:rFonts w:cs="Arial"/>
          <w:bCs/>
          <w:color w:val="000000"/>
          <w:sz w:val="24"/>
          <w:szCs w:val="24"/>
        </w:rPr>
        <w:t xml:space="preserve"> </w:t>
      </w:r>
      <w:r w:rsidR="00E97BCF" w:rsidRPr="007B2850">
        <w:rPr>
          <w:rFonts w:cs="Arial"/>
          <w:bCs/>
          <w:color w:val="000000"/>
          <w:sz w:val="24"/>
          <w:szCs w:val="24"/>
        </w:rPr>
        <w:t>D</w:t>
      </w:r>
      <w:r w:rsidR="007E3370" w:rsidRPr="007B2850">
        <w:rPr>
          <w:rFonts w:cs="Arial"/>
          <w:bCs/>
          <w:color w:val="000000"/>
          <w:sz w:val="24"/>
          <w:szCs w:val="24"/>
        </w:rPr>
        <w:t>épart de Bordeaux</w:t>
      </w:r>
      <w:r w:rsidR="00E70E0D" w:rsidRPr="007B2850">
        <w:rPr>
          <w:rFonts w:cs="Arial"/>
          <w:bCs/>
          <w:color w:val="000000"/>
          <w:sz w:val="24"/>
          <w:szCs w:val="24"/>
        </w:rPr>
        <w:t xml:space="preserve"> et retour </w:t>
      </w:r>
      <w:r w:rsidR="00E97BCF" w:rsidRPr="007B2850">
        <w:rPr>
          <w:rFonts w:cs="Arial"/>
          <w:bCs/>
          <w:color w:val="000000"/>
          <w:sz w:val="24"/>
          <w:szCs w:val="24"/>
        </w:rPr>
        <w:t xml:space="preserve">en car </w:t>
      </w:r>
      <w:r w:rsidR="00E70E0D" w:rsidRPr="007B2850">
        <w:rPr>
          <w:rFonts w:cs="Arial"/>
          <w:bCs/>
          <w:color w:val="000000"/>
          <w:sz w:val="24"/>
          <w:szCs w:val="24"/>
        </w:rPr>
        <w:t xml:space="preserve">à Châteauroux vers </w:t>
      </w:r>
      <w:r w:rsidR="003F6112" w:rsidRPr="007B2850">
        <w:rPr>
          <w:rFonts w:cs="Arial"/>
          <w:bCs/>
          <w:color w:val="000000"/>
          <w:sz w:val="24"/>
          <w:szCs w:val="24"/>
        </w:rPr>
        <w:t>21h</w:t>
      </w:r>
    </w:p>
    <w:p w14:paraId="3AE4E1B0" w14:textId="77777777" w:rsidR="007B2850" w:rsidRPr="007B2850" w:rsidRDefault="007B2850" w:rsidP="00E0068E">
      <w:pPr>
        <w:spacing w:before="240" w:after="0"/>
        <w:jc w:val="center"/>
        <w:rPr>
          <w:rFonts w:cs="Arial"/>
          <w:b/>
          <w:sz w:val="24"/>
          <w:szCs w:val="24"/>
          <w:lang w:eastAsia="de-DE"/>
        </w:rPr>
      </w:pPr>
      <w:r w:rsidRPr="007B2850">
        <w:rPr>
          <w:rFonts w:cs="Arial"/>
          <w:b/>
          <w:sz w:val="24"/>
          <w:szCs w:val="24"/>
          <w:highlight w:val="lightGray"/>
          <w:lang w:eastAsia="de-DE"/>
        </w:rPr>
        <w:t>CONDITIONS : base minimum de 30 personnes</w:t>
      </w:r>
    </w:p>
    <w:p w14:paraId="79B2ECA8" w14:textId="77777777" w:rsidR="007B2850" w:rsidRPr="00A04170" w:rsidRDefault="007B2850" w:rsidP="007B2850">
      <w:pPr>
        <w:rPr>
          <w:b/>
          <w:sz w:val="24"/>
          <w:szCs w:val="24"/>
          <w:lang w:eastAsia="de-DE"/>
        </w:rPr>
      </w:pPr>
      <w:r w:rsidRPr="007B2850">
        <w:rPr>
          <w:b/>
          <w:sz w:val="24"/>
          <w:szCs w:val="24"/>
          <w:lang w:eastAsia="de-DE"/>
        </w:rPr>
        <w:t>PRIX PAR PERSONNE : 310 €</w:t>
      </w:r>
      <w:r w:rsidRPr="007B2850">
        <w:rPr>
          <w:sz w:val="24"/>
          <w:szCs w:val="24"/>
          <w:lang w:eastAsia="de-DE"/>
        </w:rPr>
        <w:t xml:space="preserve">   </w:t>
      </w:r>
      <w:r w:rsidR="00A04170">
        <w:rPr>
          <w:sz w:val="24"/>
          <w:szCs w:val="24"/>
          <w:lang w:eastAsia="de-DE"/>
        </w:rPr>
        <w:t xml:space="preserve">          </w:t>
      </w:r>
      <w:r w:rsidRPr="007B2850">
        <w:rPr>
          <w:sz w:val="24"/>
          <w:szCs w:val="24"/>
          <w:lang w:eastAsia="de-DE"/>
        </w:rPr>
        <w:t xml:space="preserve"> </w:t>
      </w:r>
      <w:r w:rsidRPr="00A04170">
        <w:rPr>
          <w:b/>
          <w:sz w:val="24"/>
          <w:szCs w:val="24"/>
          <w:lang w:eastAsia="de-DE"/>
        </w:rPr>
        <w:t>supplément chambre individuelle : 36 €</w:t>
      </w:r>
    </w:p>
    <w:p w14:paraId="602DF36C" w14:textId="77777777" w:rsidR="00037817" w:rsidRDefault="00A04170" w:rsidP="00037817">
      <w:pPr>
        <w:pStyle w:val="Titre1"/>
        <w:tabs>
          <w:tab w:val="left" w:pos="360"/>
        </w:tabs>
        <w:ind w:right="-882"/>
        <w:rPr>
          <w:rFonts w:asciiTheme="minorHAnsi" w:hAnsiTheme="minorHAnsi" w:cs="Arial"/>
          <w:szCs w:val="24"/>
        </w:rPr>
      </w:pPr>
      <w:r>
        <w:rPr>
          <w:rFonts w:asciiTheme="minorHAnsi" w:hAnsiTheme="minorHAnsi" w:cs="Arial"/>
          <w:b/>
          <w:szCs w:val="24"/>
          <w:lang w:val="fr-FR"/>
        </w:rPr>
        <w:t>Le f</w:t>
      </w:r>
      <w:proofErr w:type="spellStart"/>
      <w:r w:rsidR="006E7BE1">
        <w:rPr>
          <w:rFonts w:asciiTheme="minorHAnsi" w:hAnsiTheme="minorHAnsi" w:cs="Arial"/>
          <w:b/>
          <w:szCs w:val="24"/>
        </w:rPr>
        <w:t>orfait</w:t>
      </w:r>
      <w:proofErr w:type="spellEnd"/>
      <w:r w:rsidR="006E7BE1">
        <w:rPr>
          <w:rFonts w:asciiTheme="minorHAnsi" w:hAnsiTheme="minorHAnsi" w:cs="Arial"/>
          <w:b/>
          <w:szCs w:val="24"/>
        </w:rPr>
        <w:t xml:space="preserve"> </w:t>
      </w:r>
      <w:proofErr w:type="spellStart"/>
      <w:r w:rsidR="006E7BE1">
        <w:rPr>
          <w:rFonts w:asciiTheme="minorHAnsi" w:hAnsiTheme="minorHAnsi" w:cs="Arial"/>
          <w:b/>
          <w:szCs w:val="24"/>
        </w:rPr>
        <w:t>comprend</w:t>
      </w:r>
      <w:proofErr w:type="spellEnd"/>
      <w:r w:rsidR="00F279CC" w:rsidRPr="007B2850">
        <w:rPr>
          <w:rFonts w:asciiTheme="minorHAnsi" w:hAnsiTheme="minorHAnsi" w:cs="Arial"/>
          <w:b/>
          <w:szCs w:val="24"/>
        </w:rPr>
        <w:t> :</w:t>
      </w:r>
      <w:r w:rsidR="008B4ABC" w:rsidRPr="007B2850">
        <w:rPr>
          <w:rFonts w:asciiTheme="minorHAnsi" w:hAnsiTheme="minorHAnsi" w:cs="Arial"/>
          <w:b/>
          <w:szCs w:val="24"/>
        </w:rPr>
        <w:t xml:space="preserve"> </w:t>
      </w:r>
      <w:r>
        <w:rPr>
          <w:rFonts w:asciiTheme="minorHAnsi" w:hAnsiTheme="minorHAnsi" w:cs="Arial"/>
          <w:szCs w:val="24"/>
        </w:rPr>
        <w:t>l</w:t>
      </w:r>
      <w:r w:rsidR="008B4ABC" w:rsidRPr="007B2850">
        <w:rPr>
          <w:rFonts w:asciiTheme="minorHAnsi" w:hAnsiTheme="minorHAnsi" w:cs="Arial"/>
          <w:szCs w:val="24"/>
        </w:rPr>
        <w:t xml:space="preserve">e </w:t>
      </w:r>
      <w:proofErr w:type="spellStart"/>
      <w:r w:rsidR="008B4ABC" w:rsidRPr="007B2850">
        <w:rPr>
          <w:rFonts w:asciiTheme="minorHAnsi" w:hAnsiTheme="minorHAnsi" w:cs="Arial"/>
          <w:szCs w:val="24"/>
        </w:rPr>
        <w:t>transport</w:t>
      </w:r>
      <w:proofErr w:type="spellEnd"/>
      <w:r w:rsidR="008B4ABC" w:rsidRPr="007B2850">
        <w:rPr>
          <w:rFonts w:asciiTheme="minorHAnsi" w:hAnsiTheme="minorHAnsi" w:cs="Arial"/>
          <w:szCs w:val="24"/>
        </w:rPr>
        <w:t xml:space="preserve"> en </w:t>
      </w:r>
      <w:proofErr w:type="spellStart"/>
      <w:r w:rsidR="008B4ABC" w:rsidRPr="007B2850">
        <w:rPr>
          <w:rFonts w:asciiTheme="minorHAnsi" w:hAnsiTheme="minorHAnsi" w:cs="Arial"/>
          <w:szCs w:val="24"/>
        </w:rPr>
        <w:t>car</w:t>
      </w:r>
      <w:proofErr w:type="spellEnd"/>
      <w:r w:rsidR="008B4ABC" w:rsidRPr="007B2850">
        <w:rPr>
          <w:rFonts w:asciiTheme="minorHAnsi" w:hAnsiTheme="minorHAnsi" w:cs="Arial"/>
          <w:szCs w:val="24"/>
        </w:rPr>
        <w:t>,</w:t>
      </w:r>
      <w:r w:rsidR="008B4ABC" w:rsidRPr="007B2850">
        <w:rPr>
          <w:rFonts w:asciiTheme="minorHAnsi" w:hAnsiTheme="minorHAnsi" w:cs="Arial"/>
          <w:b/>
          <w:szCs w:val="24"/>
        </w:rPr>
        <w:t xml:space="preserve"> </w:t>
      </w:r>
      <w:r w:rsidR="008B4ABC" w:rsidRPr="007B2850">
        <w:rPr>
          <w:rFonts w:asciiTheme="minorHAnsi" w:hAnsiTheme="minorHAnsi" w:cs="Arial"/>
          <w:szCs w:val="24"/>
        </w:rPr>
        <w:t>l</w:t>
      </w:r>
      <w:r w:rsidR="00F279CC" w:rsidRPr="007B2850">
        <w:rPr>
          <w:rFonts w:asciiTheme="minorHAnsi" w:hAnsiTheme="minorHAnsi" w:cs="Arial"/>
          <w:szCs w:val="24"/>
        </w:rPr>
        <w:t xml:space="preserve">es </w:t>
      </w:r>
      <w:proofErr w:type="spellStart"/>
      <w:r w:rsidR="00F279CC" w:rsidRPr="007B2850">
        <w:rPr>
          <w:rFonts w:asciiTheme="minorHAnsi" w:hAnsiTheme="minorHAnsi" w:cs="Arial"/>
          <w:szCs w:val="24"/>
        </w:rPr>
        <w:t>visites</w:t>
      </w:r>
      <w:proofErr w:type="spellEnd"/>
      <w:r w:rsidR="00F279CC" w:rsidRPr="007B2850">
        <w:rPr>
          <w:rFonts w:asciiTheme="minorHAnsi" w:hAnsiTheme="minorHAnsi" w:cs="Arial"/>
          <w:szCs w:val="24"/>
        </w:rPr>
        <w:t xml:space="preserve"> </w:t>
      </w:r>
      <w:proofErr w:type="spellStart"/>
      <w:r w:rsidR="00F279CC" w:rsidRPr="007B2850">
        <w:rPr>
          <w:rFonts w:asciiTheme="minorHAnsi" w:hAnsiTheme="minorHAnsi" w:cs="Arial"/>
          <w:szCs w:val="24"/>
        </w:rPr>
        <w:t>mentionnées</w:t>
      </w:r>
      <w:proofErr w:type="spellEnd"/>
      <w:r w:rsidR="00F279CC" w:rsidRPr="007B2850">
        <w:rPr>
          <w:rFonts w:asciiTheme="minorHAnsi" w:hAnsiTheme="minorHAnsi" w:cs="Arial"/>
          <w:szCs w:val="24"/>
        </w:rPr>
        <w:t xml:space="preserve"> au </w:t>
      </w:r>
      <w:proofErr w:type="spellStart"/>
      <w:r w:rsidR="00F279CC" w:rsidRPr="007B2850">
        <w:rPr>
          <w:rFonts w:asciiTheme="minorHAnsi" w:hAnsiTheme="minorHAnsi" w:cs="Arial"/>
          <w:szCs w:val="24"/>
        </w:rPr>
        <w:t>programme</w:t>
      </w:r>
      <w:proofErr w:type="spellEnd"/>
      <w:r w:rsidR="008B4ABC" w:rsidRPr="007B2850">
        <w:rPr>
          <w:rFonts w:asciiTheme="minorHAnsi" w:hAnsiTheme="minorHAnsi" w:cs="Arial"/>
          <w:szCs w:val="24"/>
        </w:rPr>
        <w:t>, l</w:t>
      </w:r>
      <w:r w:rsidR="00170683" w:rsidRPr="007B2850">
        <w:rPr>
          <w:rFonts w:asciiTheme="minorHAnsi" w:hAnsiTheme="minorHAnsi" w:cs="Arial"/>
          <w:szCs w:val="24"/>
        </w:rPr>
        <w:t xml:space="preserve">es </w:t>
      </w:r>
      <w:proofErr w:type="spellStart"/>
      <w:r w:rsidR="00170683" w:rsidRPr="007B2850">
        <w:rPr>
          <w:rFonts w:asciiTheme="minorHAnsi" w:hAnsiTheme="minorHAnsi" w:cs="Arial"/>
          <w:szCs w:val="24"/>
        </w:rPr>
        <w:t>services</w:t>
      </w:r>
      <w:proofErr w:type="spellEnd"/>
      <w:r w:rsidR="00170683" w:rsidRPr="007B2850">
        <w:rPr>
          <w:rFonts w:asciiTheme="minorHAnsi" w:hAnsiTheme="minorHAnsi" w:cs="Arial"/>
          <w:szCs w:val="24"/>
        </w:rPr>
        <w:t xml:space="preserve"> </w:t>
      </w:r>
      <w:proofErr w:type="spellStart"/>
      <w:r w:rsidR="00170683" w:rsidRPr="007B2850">
        <w:rPr>
          <w:rFonts w:asciiTheme="minorHAnsi" w:hAnsiTheme="minorHAnsi" w:cs="Arial"/>
          <w:szCs w:val="24"/>
        </w:rPr>
        <w:t>d’une</w:t>
      </w:r>
      <w:proofErr w:type="spellEnd"/>
      <w:r w:rsidR="00170683" w:rsidRPr="007B2850">
        <w:rPr>
          <w:rFonts w:asciiTheme="minorHAnsi" w:hAnsiTheme="minorHAnsi" w:cs="Arial"/>
          <w:szCs w:val="24"/>
        </w:rPr>
        <w:t xml:space="preserve"> </w:t>
      </w:r>
      <w:proofErr w:type="spellStart"/>
      <w:r w:rsidR="00F279CC" w:rsidRPr="007B2850">
        <w:rPr>
          <w:rFonts w:asciiTheme="minorHAnsi" w:hAnsiTheme="minorHAnsi" w:cs="Arial"/>
          <w:szCs w:val="24"/>
        </w:rPr>
        <w:t>guide</w:t>
      </w:r>
      <w:proofErr w:type="spellEnd"/>
      <w:r w:rsidR="008B4ABC" w:rsidRPr="007B2850">
        <w:rPr>
          <w:rFonts w:asciiTheme="minorHAnsi" w:hAnsiTheme="minorHAnsi" w:cs="Arial"/>
          <w:szCs w:val="24"/>
        </w:rPr>
        <w:t xml:space="preserve">, les </w:t>
      </w:r>
      <w:proofErr w:type="spellStart"/>
      <w:r w:rsidR="008B4ABC" w:rsidRPr="007B2850">
        <w:rPr>
          <w:rFonts w:asciiTheme="minorHAnsi" w:hAnsiTheme="minorHAnsi" w:cs="Arial"/>
          <w:szCs w:val="24"/>
        </w:rPr>
        <w:t>repas</w:t>
      </w:r>
      <w:proofErr w:type="spellEnd"/>
      <w:r w:rsidR="008B4ABC" w:rsidRPr="007B2850">
        <w:rPr>
          <w:rFonts w:asciiTheme="minorHAnsi" w:hAnsiTheme="minorHAnsi" w:cs="Arial"/>
          <w:szCs w:val="24"/>
        </w:rPr>
        <w:t xml:space="preserve"> du </w:t>
      </w:r>
      <w:proofErr w:type="spellStart"/>
      <w:r w:rsidR="00374404" w:rsidRPr="007B2850">
        <w:rPr>
          <w:rFonts w:asciiTheme="minorHAnsi" w:hAnsiTheme="minorHAnsi" w:cs="Arial"/>
          <w:szCs w:val="24"/>
        </w:rPr>
        <w:t>déjeuner</w:t>
      </w:r>
      <w:proofErr w:type="spellEnd"/>
      <w:r w:rsidR="00374404" w:rsidRPr="007B2850">
        <w:rPr>
          <w:rFonts w:asciiTheme="minorHAnsi" w:hAnsiTheme="minorHAnsi" w:cs="Arial"/>
          <w:szCs w:val="24"/>
        </w:rPr>
        <w:t xml:space="preserve"> </w:t>
      </w:r>
      <w:r w:rsidR="00170683" w:rsidRPr="007B2850">
        <w:rPr>
          <w:rFonts w:asciiTheme="minorHAnsi" w:hAnsiTheme="minorHAnsi" w:cs="Arial"/>
          <w:szCs w:val="24"/>
        </w:rPr>
        <w:t>du 1</w:t>
      </w:r>
      <w:r w:rsidR="00170683" w:rsidRPr="007B2850">
        <w:rPr>
          <w:rFonts w:asciiTheme="minorHAnsi" w:hAnsiTheme="minorHAnsi" w:cs="Arial"/>
          <w:szCs w:val="24"/>
          <w:vertAlign w:val="superscript"/>
        </w:rPr>
        <w:t>er</w:t>
      </w:r>
      <w:r w:rsidR="008B4ABC" w:rsidRPr="007B2850">
        <w:rPr>
          <w:rFonts w:asciiTheme="minorHAnsi" w:hAnsiTheme="minorHAnsi" w:cs="Arial"/>
          <w:szCs w:val="24"/>
        </w:rPr>
        <w:t xml:space="preserve"> jour au </w:t>
      </w:r>
      <w:proofErr w:type="spellStart"/>
      <w:r w:rsidR="00170683" w:rsidRPr="007B2850">
        <w:rPr>
          <w:rFonts w:asciiTheme="minorHAnsi" w:hAnsiTheme="minorHAnsi" w:cs="Arial"/>
          <w:szCs w:val="24"/>
        </w:rPr>
        <w:t>déjeuner</w:t>
      </w:r>
      <w:proofErr w:type="spellEnd"/>
      <w:r w:rsidR="00170683" w:rsidRPr="007B2850">
        <w:rPr>
          <w:rFonts w:asciiTheme="minorHAnsi" w:hAnsiTheme="minorHAnsi" w:cs="Arial"/>
          <w:szCs w:val="24"/>
        </w:rPr>
        <w:t xml:space="preserve"> du 2</w:t>
      </w:r>
      <w:r w:rsidR="00170683" w:rsidRPr="007B2850">
        <w:rPr>
          <w:rFonts w:asciiTheme="minorHAnsi" w:hAnsiTheme="minorHAnsi" w:cs="Arial"/>
          <w:szCs w:val="24"/>
          <w:vertAlign w:val="superscript"/>
        </w:rPr>
        <w:t>ème</w:t>
      </w:r>
      <w:r w:rsidR="009E5D8E" w:rsidRPr="007B2850">
        <w:rPr>
          <w:rFonts w:asciiTheme="minorHAnsi" w:hAnsiTheme="minorHAnsi" w:cs="Arial"/>
          <w:szCs w:val="24"/>
        </w:rPr>
        <w:t xml:space="preserve"> jour</w:t>
      </w:r>
      <w:r w:rsidR="007E3370" w:rsidRPr="007B2850">
        <w:rPr>
          <w:rFonts w:asciiTheme="minorHAnsi" w:hAnsiTheme="minorHAnsi" w:cs="Arial"/>
          <w:szCs w:val="24"/>
        </w:rPr>
        <w:t xml:space="preserve"> </w:t>
      </w:r>
      <w:proofErr w:type="spellStart"/>
      <w:r w:rsidR="00976660" w:rsidRPr="007B2850">
        <w:rPr>
          <w:rFonts w:asciiTheme="minorHAnsi" w:hAnsiTheme="minorHAnsi" w:cs="Arial"/>
          <w:szCs w:val="24"/>
        </w:rPr>
        <w:t>avec</w:t>
      </w:r>
      <w:proofErr w:type="spellEnd"/>
      <w:r w:rsidR="009E5D8E" w:rsidRPr="007B2850">
        <w:rPr>
          <w:rFonts w:asciiTheme="minorHAnsi" w:hAnsiTheme="minorHAnsi" w:cs="Arial"/>
          <w:szCs w:val="24"/>
        </w:rPr>
        <w:t xml:space="preserve"> </w:t>
      </w:r>
      <w:r w:rsidR="007E3370" w:rsidRPr="007B2850">
        <w:rPr>
          <w:rFonts w:asciiTheme="minorHAnsi" w:hAnsiTheme="minorHAnsi" w:cs="Arial"/>
          <w:szCs w:val="24"/>
        </w:rPr>
        <w:t xml:space="preserve"> </w:t>
      </w:r>
      <w:proofErr w:type="spellStart"/>
      <w:r w:rsidR="007E3370" w:rsidRPr="007B2850">
        <w:rPr>
          <w:rFonts w:asciiTheme="minorHAnsi" w:hAnsiTheme="minorHAnsi" w:cs="Arial"/>
          <w:szCs w:val="24"/>
        </w:rPr>
        <w:t>boissons</w:t>
      </w:r>
      <w:proofErr w:type="spellEnd"/>
      <w:r w:rsidR="007E3370" w:rsidRPr="007B2850">
        <w:rPr>
          <w:rFonts w:asciiTheme="minorHAnsi" w:hAnsiTheme="minorHAnsi" w:cs="Arial"/>
          <w:szCs w:val="24"/>
        </w:rPr>
        <w:t xml:space="preserve"> (</w:t>
      </w:r>
      <w:r w:rsidR="009E5D8E" w:rsidRPr="007B2850">
        <w:rPr>
          <w:rFonts w:asciiTheme="minorHAnsi" w:hAnsiTheme="minorHAnsi" w:cs="Arial"/>
          <w:szCs w:val="24"/>
        </w:rPr>
        <w:t xml:space="preserve">¼ </w:t>
      </w:r>
      <w:proofErr w:type="spellStart"/>
      <w:r w:rsidR="009E5D8E" w:rsidRPr="007B2850">
        <w:rPr>
          <w:rFonts w:asciiTheme="minorHAnsi" w:hAnsiTheme="minorHAnsi" w:cs="Arial"/>
          <w:szCs w:val="24"/>
        </w:rPr>
        <w:t>vin</w:t>
      </w:r>
      <w:proofErr w:type="spellEnd"/>
      <w:r w:rsidR="00976660" w:rsidRPr="007B2850">
        <w:rPr>
          <w:rFonts w:asciiTheme="minorHAnsi" w:hAnsiTheme="minorHAnsi" w:cs="Arial"/>
          <w:szCs w:val="24"/>
        </w:rPr>
        <w:t xml:space="preserve"> </w:t>
      </w:r>
      <w:r w:rsidR="007E3370" w:rsidRPr="007B2850">
        <w:rPr>
          <w:rFonts w:asciiTheme="minorHAnsi" w:hAnsiTheme="minorHAnsi" w:cs="Arial"/>
          <w:szCs w:val="24"/>
        </w:rPr>
        <w:t xml:space="preserve">et </w:t>
      </w:r>
      <w:r w:rsidR="009E5D8E" w:rsidRPr="007B2850">
        <w:rPr>
          <w:rFonts w:asciiTheme="minorHAnsi" w:hAnsiTheme="minorHAnsi" w:cs="Arial"/>
          <w:szCs w:val="24"/>
        </w:rPr>
        <w:t xml:space="preserve"> </w:t>
      </w:r>
      <w:proofErr w:type="spellStart"/>
      <w:r w:rsidR="007E3370" w:rsidRPr="007B2850">
        <w:rPr>
          <w:rFonts w:asciiTheme="minorHAnsi" w:hAnsiTheme="minorHAnsi" w:cs="Arial"/>
          <w:szCs w:val="24"/>
        </w:rPr>
        <w:t>café</w:t>
      </w:r>
      <w:proofErr w:type="spellEnd"/>
      <w:r w:rsidR="007E3370" w:rsidRPr="007B2850">
        <w:rPr>
          <w:rFonts w:asciiTheme="minorHAnsi" w:hAnsiTheme="minorHAnsi" w:cs="Arial"/>
          <w:szCs w:val="24"/>
        </w:rPr>
        <w:t xml:space="preserve">), </w:t>
      </w:r>
    </w:p>
    <w:p w14:paraId="5DE062F4" w14:textId="77777777" w:rsidR="00E0068E" w:rsidRPr="00E0068E" w:rsidRDefault="00E0068E" w:rsidP="00E0068E">
      <w:pPr>
        <w:rPr>
          <w:lang w:val="de-DE" w:eastAsia="de-DE"/>
        </w:rPr>
      </w:pPr>
    </w:p>
    <w:p w14:paraId="044119FD" w14:textId="77777777" w:rsidR="00F279CC" w:rsidRDefault="00037817" w:rsidP="00037817">
      <w:pPr>
        <w:autoSpaceDE w:val="0"/>
        <w:autoSpaceDN w:val="0"/>
        <w:adjustRightInd w:val="0"/>
        <w:rPr>
          <w:rFonts w:ascii="Comic Sans MS" w:hAnsi="Comic Sans MS" w:cs="Comic Sans MS"/>
          <w:color w:val="000000"/>
          <w:sz w:val="20"/>
          <w:szCs w:val="20"/>
        </w:rPr>
      </w:pPr>
      <w:r w:rsidRPr="007B2850">
        <w:rPr>
          <w:rFonts w:eastAsia="Times New Roman" w:cs="Arial"/>
          <w:noProof/>
          <w:color w:val="000000"/>
          <w:sz w:val="24"/>
          <w:szCs w:val="24"/>
          <w:lang w:eastAsia="fr-FR"/>
        </w:rPr>
        <mc:AlternateContent>
          <mc:Choice Requires="wps">
            <w:drawing>
              <wp:anchor distT="0" distB="0" distL="114300" distR="114300" simplePos="0" relativeHeight="251668480" behindDoc="0" locked="0" layoutInCell="1" allowOverlap="1" wp14:anchorId="31098220" wp14:editId="54D1DCB1">
                <wp:simplePos x="0" y="0"/>
                <wp:positionH relativeFrom="column">
                  <wp:posOffset>-114300</wp:posOffset>
                </wp:positionH>
                <wp:positionV relativeFrom="paragraph">
                  <wp:posOffset>217805</wp:posOffset>
                </wp:positionV>
                <wp:extent cx="6743700" cy="571500"/>
                <wp:effectExtent l="0" t="0" r="0" b="0"/>
                <wp:wrapNone/>
                <wp:docPr id="8" name="Zone de texte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43700" cy="5715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AFC2F0C" w14:textId="77777777" w:rsidR="006E7BE1" w:rsidRPr="00AB77E1" w:rsidRDefault="006E7BE1" w:rsidP="006E7BE1">
                            <w:pPr>
                              <w:pStyle w:val="Textepardfaut1"/>
                              <w:jc w:val="center"/>
                              <w:rPr>
                                <w:rFonts w:ascii="Arial" w:hAnsi="Arial" w:cs="Arial"/>
                                <w:i/>
                                <w:color w:val="1C1C1C"/>
                                <w:sz w:val="22"/>
                                <w:szCs w:val="22"/>
                              </w:rPr>
                            </w:pPr>
                            <w:r w:rsidRPr="00AB77E1">
                              <w:rPr>
                                <w:rFonts w:ascii="Arial" w:hAnsi="Arial" w:cs="Arial"/>
                                <w:color w:val="1C1C1C"/>
                                <w:sz w:val="22"/>
                                <w:szCs w:val="22"/>
                              </w:rPr>
                              <w:t>Les Amis des Musées de Châteauroux</w:t>
                            </w:r>
                          </w:p>
                          <w:p w14:paraId="07A58D38" w14:textId="77777777" w:rsidR="006E7BE1" w:rsidRPr="00AB77E1" w:rsidRDefault="006E7BE1" w:rsidP="006E7BE1">
                            <w:pPr>
                              <w:pStyle w:val="Textepardfaut1"/>
                              <w:jc w:val="center"/>
                              <w:rPr>
                                <w:rFonts w:ascii="Arial" w:hAnsi="Arial" w:cs="Arial"/>
                                <w:color w:val="1C1C1C"/>
                                <w:sz w:val="22"/>
                                <w:szCs w:val="22"/>
                              </w:rPr>
                            </w:pPr>
                            <w:r w:rsidRPr="00AB77E1">
                              <w:rPr>
                                <w:rFonts w:ascii="Arial" w:hAnsi="Arial" w:cs="Arial"/>
                                <w:color w:val="1C1C1C"/>
                                <w:sz w:val="22"/>
                                <w:szCs w:val="22"/>
                              </w:rPr>
                              <w:t>Siège social</w:t>
                            </w:r>
                            <w:r w:rsidRPr="00AB77E1">
                              <w:rPr>
                                <w:rFonts w:ascii="Arial" w:hAnsi="Arial" w:cs="Arial"/>
                                <w:i/>
                                <w:color w:val="1C1C1C"/>
                                <w:sz w:val="22"/>
                                <w:szCs w:val="22"/>
                              </w:rPr>
                              <w:t xml:space="preserve"> :</w:t>
                            </w:r>
                            <w:r w:rsidRPr="00AB77E1">
                              <w:rPr>
                                <w:rFonts w:ascii="Arial" w:hAnsi="Arial" w:cs="Arial"/>
                                <w:color w:val="1C1C1C"/>
                                <w:sz w:val="22"/>
                                <w:szCs w:val="22"/>
                              </w:rPr>
                              <w:t xml:space="preserve"> Hôtel Bertrand, 2 rue Descente-des-Cordeliers </w:t>
                            </w:r>
                            <w:r>
                              <w:rPr>
                                <w:rFonts w:ascii="Arial" w:hAnsi="Arial" w:cs="Arial"/>
                                <w:color w:val="1C1C1C"/>
                                <w:sz w:val="22"/>
                                <w:szCs w:val="22"/>
                              </w:rPr>
                              <w:t>36000 CHATEAUROUX</w:t>
                            </w:r>
                          </w:p>
                          <w:p w14:paraId="7527571C" w14:textId="77777777" w:rsidR="006E7BE1" w:rsidRPr="00AB77E1" w:rsidRDefault="006E7BE1" w:rsidP="006E7BE1">
                            <w:pPr>
                              <w:pStyle w:val="Textepardfaut1"/>
                              <w:jc w:val="center"/>
                              <w:rPr>
                                <w:rFonts w:ascii="Arial" w:hAnsi="Arial" w:cs="Arial"/>
                                <w:color w:val="1C1C1C"/>
                                <w:sz w:val="22"/>
                                <w:szCs w:val="22"/>
                              </w:rPr>
                            </w:pPr>
                            <w:r w:rsidRPr="00AB77E1">
                              <w:rPr>
                                <w:rFonts w:ascii="Arial" w:hAnsi="Arial" w:cs="Arial"/>
                                <w:color w:val="1C1C1C"/>
                                <w:sz w:val="22"/>
                                <w:szCs w:val="22"/>
                              </w:rPr>
                              <w:t>Association Loi 1901  (n°901 J.O. Associations n°48 du 25 novembre 2000)</w:t>
                            </w:r>
                          </w:p>
                          <w:p w14:paraId="0145CF1A" w14:textId="77777777" w:rsidR="006E7BE1" w:rsidRDefault="006E7BE1" w:rsidP="006E7BE1">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1098220" id="Zone de texte 8" o:spid="_x0000_s1027" type="#_x0000_t202" style="position:absolute;margin-left:-9pt;margin-top:17.15pt;width:531pt;height:4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" stroked="f">
                <v:textbox>
                  <w:txbxContent>
                    <w:p w14:paraId="0AFC2F0C" w14:textId="77777777" w:rsidR="006E7BE1" w:rsidRPr="00AB77E1" w:rsidRDefault="006E7BE1" w:rsidP="006E7BE1">
                      <w:pPr>
                        <w:pStyle w:val="Textepardfaut1"/>
                        <w:jc w:val="center"/>
                        <w:rPr>
                          <w:rFonts w:ascii="Arial" w:hAnsi="Arial" w:cs="Arial"/>
                          <w:i/>
                          <w:color w:val="1C1C1C"/>
                          <w:sz w:val="22"/>
                          <w:szCs w:val="22"/>
                        </w:rPr>
                      </w:pPr>
                      <w:r w:rsidRPr="00AB77E1">
                        <w:rPr>
                          <w:rFonts w:ascii="Arial" w:hAnsi="Arial" w:cs="Arial"/>
                          <w:color w:val="1C1C1C"/>
                          <w:sz w:val="22"/>
                          <w:szCs w:val="22"/>
                        </w:rPr>
                        <w:t>Les Amis des Musées de Châteauroux</w:t>
                      </w:r>
                    </w:p>
                    <w:p w14:paraId="07A58D38" w14:textId="77777777" w:rsidR="006E7BE1" w:rsidRPr="00AB77E1" w:rsidRDefault="006E7BE1" w:rsidP="006E7BE1">
                      <w:pPr>
                        <w:pStyle w:val="Textepardfaut1"/>
                        <w:jc w:val="center"/>
                        <w:rPr>
                          <w:rFonts w:ascii="Arial" w:hAnsi="Arial" w:cs="Arial"/>
                          <w:color w:val="1C1C1C"/>
                          <w:sz w:val="22"/>
                          <w:szCs w:val="22"/>
                        </w:rPr>
                      </w:pPr>
                      <w:r w:rsidRPr="00AB77E1">
                        <w:rPr>
                          <w:rFonts w:ascii="Arial" w:hAnsi="Arial" w:cs="Arial"/>
                          <w:color w:val="1C1C1C"/>
                          <w:sz w:val="22"/>
                          <w:szCs w:val="22"/>
                        </w:rPr>
                        <w:t>Siège social</w:t>
                      </w:r>
                      <w:r w:rsidRPr="00AB77E1">
                        <w:rPr>
                          <w:rFonts w:ascii="Arial" w:hAnsi="Arial" w:cs="Arial"/>
                          <w:i/>
                          <w:color w:val="1C1C1C"/>
                          <w:sz w:val="22"/>
                          <w:szCs w:val="22"/>
                        </w:rPr>
                        <w:t xml:space="preserve"> :</w:t>
                      </w:r>
                      <w:r w:rsidRPr="00AB77E1">
                        <w:rPr>
                          <w:rFonts w:ascii="Arial" w:hAnsi="Arial" w:cs="Arial"/>
                          <w:color w:val="1C1C1C"/>
                          <w:sz w:val="22"/>
                          <w:szCs w:val="22"/>
                        </w:rPr>
                        <w:t xml:space="preserve"> Hôtel Bertrand, 2 rue Descente-des-Cordeliers </w:t>
                      </w:r>
                      <w:r>
                        <w:rPr>
                          <w:rFonts w:ascii="Arial" w:hAnsi="Arial" w:cs="Arial"/>
                          <w:color w:val="1C1C1C"/>
                          <w:sz w:val="22"/>
                          <w:szCs w:val="22"/>
                        </w:rPr>
                        <w:t>36000 CHATEAUROUX</w:t>
                      </w:r>
                    </w:p>
                    <w:p w14:paraId="7527571C" w14:textId="77777777" w:rsidR="006E7BE1" w:rsidRPr="00AB77E1" w:rsidRDefault="006E7BE1" w:rsidP="006E7BE1">
                      <w:pPr>
                        <w:pStyle w:val="Textepardfaut1"/>
                        <w:jc w:val="center"/>
                        <w:rPr>
                          <w:rFonts w:ascii="Arial" w:hAnsi="Arial" w:cs="Arial"/>
                          <w:color w:val="1C1C1C"/>
                          <w:sz w:val="22"/>
                          <w:szCs w:val="22"/>
                        </w:rPr>
                      </w:pPr>
                      <w:r w:rsidRPr="00AB77E1">
                        <w:rPr>
                          <w:rFonts w:ascii="Arial" w:hAnsi="Arial" w:cs="Arial"/>
                          <w:color w:val="1C1C1C"/>
                          <w:sz w:val="22"/>
                          <w:szCs w:val="22"/>
                        </w:rPr>
                        <w:t>Association Loi 1901  (n°901 J.O. Associations n°48 du 25 novembre 2000)</w:t>
                      </w:r>
                    </w:p>
                    <w:p w14:paraId="0145CF1A" w14:textId="77777777" w:rsidR="006E7BE1" w:rsidRDefault="006E7BE1" w:rsidP="006E7BE1">
                      <w:pPr>
                        <w:jc w:val="center"/>
                      </w:pPr>
                    </w:p>
                  </w:txbxContent>
                </v:textbox>
              </v:shape>
            </w:pict>
          </mc:Fallback>
        </mc:AlternateContent>
      </w:r>
      <w:r w:rsidRPr="00A94C7D">
        <w:rPr>
          <w:rFonts w:ascii="Comic Sans MS" w:hAnsi="Comic Sans MS" w:cs="Comic Sans MS"/>
          <w:color w:val="000000"/>
          <w:sz w:val="20"/>
          <w:szCs w:val="20"/>
        </w:rPr>
        <w:t xml:space="preserve">________________________________________________________________________ </w:t>
      </w:r>
    </w:p>
    <w:p w14:paraId="508EAF3D" w14:textId="77777777" w:rsidR="00E0068E" w:rsidRDefault="00E0068E" w:rsidP="00AB24FD">
      <w:pPr>
        <w:autoSpaceDE w:val="0"/>
        <w:autoSpaceDN w:val="0"/>
        <w:adjustRightInd w:val="0"/>
        <w:jc w:val="center"/>
        <w:rPr>
          <w:rFonts w:cs="Arial"/>
          <w:sz w:val="32"/>
          <w:szCs w:val="28"/>
        </w:rPr>
      </w:pPr>
    </w:p>
    <w:p w14:paraId="0CE59712" w14:textId="77777777" w:rsidR="00037817" w:rsidRPr="00AB24FD" w:rsidRDefault="00AB24FD" w:rsidP="00AB24FD">
      <w:pPr>
        <w:autoSpaceDE w:val="0"/>
        <w:autoSpaceDN w:val="0"/>
        <w:adjustRightInd w:val="0"/>
        <w:jc w:val="center"/>
        <w:rPr>
          <w:rFonts w:ascii="Comic Sans MS" w:hAnsi="Comic Sans MS" w:cs="Comic Sans MS"/>
          <w:color w:val="000000"/>
          <w:szCs w:val="20"/>
        </w:rPr>
      </w:pPr>
      <w:r w:rsidRPr="00AB24FD">
        <w:rPr>
          <w:rFonts w:cs="Arial"/>
          <w:sz w:val="32"/>
          <w:szCs w:val="28"/>
        </w:rPr>
        <w:lastRenderedPageBreak/>
        <w:t>Les Amis des musées de Châteauroux</w:t>
      </w:r>
    </w:p>
    <w:p w14:paraId="5EE15432" w14:textId="77777777" w:rsidR="007B2850" w:rsidRPr="007B2850" w:rsidRDefault="007B2850" w:rsidP="007B2850">
      <w:pPr>
        <w:keepNext/>
        <w:shd w:val="clear" w:color="auto" w:fill="C0C0C0"/>
        <w:overflowPunct w:val="0"/>
        <w:autoSpaceDE w:val="0"/>
        <w:autoSpaceDN w:val="0"/>
        <w:adjustRightInd w:val="0"/>
        <w:spacing w:after="0" w:line="240" w:lineRule="auto"/>
        <w:jc w:val="center"/>
        <w:textAlignment w:val="baseline"/>
        <w:outlineLvl w:val="0"/>
        <w:rPr>
          <w:rFonts w:eastAsia="Arial Unicode MS" w:cs="Arial"/>
          <w:bCs/>
          <w:color w:val="000000"/>
          <w:sz w:val="24"/>
          <w:szCs w:val="24"/>
          <w:lang w:eastAsia="fr-FR"/>
        </w:rPr>
      </w:pPr>
      <w:r w:rsidRPr="007B2850">
        <w:rPr>
          <w:rFonts w:eastAsia="Times New Roman" w:cs="Arial"/>
          <w:bCs/>
          <w:color w:val="000000"/>
          <w:sz w:val="24"/>
          <w:szCs w:val="24"/>
          <w:lang w:eastAsia="fr-FR"/>
        </w:rPr>
        <w:t xml:space="preserve">BULLETIN d’inscription au voyage à </w:t>
      </w:r>
      <w:r w:rsidR="006E7BE1">
        <w:rPr>
          <w:rFonts w:eastAsia="Times New Roman" w:cs="Arial"/>
          <w:bCs/>
          <w:color w:val="000000"/>
          <w:sz w:val="24"/>
          <w:szCs w:val="24"/>
          <w:lang w:eastAsia="fr-FR"/>
        </w:rPr>
        <w:t>BORDEAUX 13 &amp; 14 mai 2017</w:t>
      </w:r>
    </w:p>
    <w:p w14:paraId="0567E705" w14:textId="77777777" w:rsidR="007B2850" w:rsidRPr="007B2850" w:rsidRDefault="007B2850" w:rsidP="007B2850">
      <w:pPr>
        <w:spacing w:after="0" w:line="240" w:lineRule="auto"/>
        <w:jc w:val="center"/>
        <w:rPr>
          <w:rFonts w:eastAsia="Times New Roman" w:cs="Arial"/>
          <w:bCs/>
          <w:i/>
          <w:sz w:val="24"/>
          <w:szCs w:val="24"/>
          <w:lang w:eastAsia="fr-FR"/>
        </w:rPr>
      </w:pPr>
    </w:p>
    <w:p w14:paraId="7E167105" w14:textId="77777777" w:rsidR="007B2850" w:rsidRPr="007B2850" w:rsidRDefault="007B2850" w:rsidP="007B2850">
      <w:pPr>
        <w:spacing w:after="0" w:line="240" w:lineRule="auto"/>
        <w:jc w:val="center"/>
        <w:rPr>
          <w:rFonts w:eastAsia="Times New Roman" w:cs="Arial"/>
          <w:i/>
          <w:iCs/>
          <w:sz w:val="24"/>
          <w:szCs w:val="24"/>
          <w:lang w:eastAsia="fr-FR"/>
        </w:rPr>
      </w:pPr>
      <w:r w:rsidRPr="007B2850">
        <w:rPr>
          <w:rFonts w:eastAsia="Times New Roman" w:cs="Arial"/>
          <w:bCs/>
          <w:i/>
          <w:sz w:val="24"/>
          <w:szCs w:val="24"/>
          <w:lang w:eastAsia="fr-FR"/>
        </w:rPr>
        <w:t xml:space="preserve">A retourner au plus tard </w:t>
      </w:r>
      <w:r w:rsidRPr="007B2850">
        <w:rPr>
          <w:rFonts w:eastAsia="Times New Roman" w:cs="Arial"/>
          <w:b/>
          <w:bCs/>
          <w:i/>
          <w:sz w:val="24"/>
          <w:szCs w:val="24"/>
          <w:lang w:eastAsia="fr-FR"/>
        </w:rPr>
        <w:t xml:space="preserve">le </w:t>
      </w:r>
      <w:r w:rsidR="00E94D9F">
        <w:rPr>
          <w:rFonts w:eastAsia="Times New Roman" w:cs="Arial"/>
          <w:b/>
          <w:bCs/>
          <w:i/>
          <w:sz w:val="24"/>
          <w:szCs w:val="24"/>
          <w:lang w:eastAsia="fr-FR"/>
        </w:rPr>
        <w:t>15 J</w:t>
      </w:r>
      <w:r w:rsidR="00F41E43">
        <w:rPr>
          <w:rFonts w:eastAsia="Times New Roman" w:cs="Arial"/>
          <w:b/>
          <w:bCs/>
          <w:i/>
          <w:sz w:val="24"/>
          <w:szCs w:val="24"/>
          <w:lang w:eastAsia="fr-FR"/>
        </w:rPr>
        <w:t>anvier 2017</w:t>
      </w:r>
      <w:r w:rsidRPr="007B2850">
        <w:rPr>
          <w:rFonts w:eastAsia="Times New Roman" w:cs="Arial"/>
          <w:sz w:val="24"/>
          <w:szCs w:val="24"/>
          <w:lang w:eastAsia="fr-FR"/>
        </w:rPr>
        <w:t>,</w:t>
      </w:r>
      <w:r w:rsidR="006E7BE1">
        <w:rPr>
          <w:rFonts w:eastAsia="Times New Roman" w:cs="Arial"/>
          <w:i/>
          <w:iCs/>
          <w:sz w:val="24"/>
          <w:szCs w:val="24"/>
          <w:lang w:eastAsia="fr-FR"/>
        </w:rPr>
        <w:t xml:space="preserve"> au domicile de la</w:t>
      </w:r>
      <w:r w:rsidRPr="007B2850">
        <w:rPr>
          <w:rFonts w:eastAsia="Times New Roman" w:cs="Arial"/>
          <w:i/>
          <w:iCs/>
          <w:sz w:val="24"/>
          <w:szCs w:val="24"/>
          <w:lang w:eastAsia="fr-FR"/>
        </w:rPr>
        <w:t xml:space="preserve"> secrétaire :</w:t>
      </w:r>
    </w:p>
    <w:p w14:paraId="3DFAD496" w14:textId="77777777" w:rsidR="007B2850" w:rsidRPr="007B2850" w:rsidRDefault="006E7BE1" w:rsidP="007B2850">
      <w:pPr>
        <w:spacing w:after="0" w:line="240" w:lineRule="auto"/>
        <w:jc w:val="center"/>
        <w:rPr>
          <w:rFonts w:eastAsia="Times New Roman" w:cs="Arial"/>
          <w:i/>
          <w:sz w:val="24"/>
          <w:szCs w:val="24"/>
          <w:lang w:eastAsia="fr-FR"/>
        </w:rPr>
      </w:pPr>
      <w:r>
        <w:rPr>
          <w:rFonts w:eastAsia="Times New Roman" w:cs="Arial"/>
          <w:i/>
          <w:sz w:val="24"/>
          <w:szCs w:val="24"/>
          <w:lang w:eastAsia="fr-FR"/>
        </w:rPr>
        <w:t>Madame Colette</w:t>
      </w:r>
      <w:r w:rsidR="007B2850" w:rsidRPr="007B2850">
        <w:rPr>
          <w:rFonts w:eastAsia="Times New Roman" w:cs="Arial"/>
          <w:i/>
          <w:sz w:val="24"/>
          <w:szCs w:val="24"/>
          <w:lang w:eastAsia="fr-FR"/>
        </w:rPr>
        <w:t xml:space="preserve"> Ricci, 146 rue Pierre et Marie Curie, 36000 Châteauroux</w:t>
      </w:r>
    </w:p>
    <w:p w14:paraId="5ABA5D6D" w14:textId="77777777" w:rsidR="007B2850" w:rsidRPr="007B2850" w:rsidRDefault="007B2850" w:rsidP="007B2850">
      <w:pPr>
        <w:spacing w:after="0" w:line="240" w:lineRule="auto"/>
        <w:jc w:val="center"/>
        <w:rPr>
          <w:rFonts w:eastAsia="Times New Roman" w:cs="Arial"/>
          <w:i/>
          <w:sz w:val="24"/>
          <w:szCs w:val="24"/>
          <w:lang w:eastAsia="fr-FR"/>
        </w:rPr>
      </w:pPr>
    </w:p>
    <w:p w14:paraId="3A9EFDC2" w14:textId="77777777" w:rsidR="007B2850" w:rsidRPr="007B2850" w:rsidRDefault="007B2850" w:rsidP="007B2850">
      <w:pPr>
        <w:spacing w:after="0" w:line="480" w:lineRule="auto"/>
        <w:rPr>
          <w:rFonts w:eastAsia="Times New Roman" w:cs="Arial"/>
          <w:color w:val="000000"/>
          <w:sz w:val="24"/>
          <w:szCs w:val="24"/>
          <w:lang w:eastAsia="fr-FR"/>
        </w:rPr>
      </w:pPr>
      <w:r w:rsidRPr="007B2850">
        <w:rPr>
          <w:rFonts w:eastAsia="Times New Roman" w:cs="Arial"/>
          <w:color w:val="000000"/>
          <w:sz w:val="24"/>
          <w:szCs w:val="24"/>
          <w:lang w:eastAsia="fr-FR"/>
        </w:rPr>
        <w:t xml:space="preserve">M., Mme,……………………………………………………………………..Membre A.M.C. </w:t>
      </w:r>
    </w:p>
    <w:p w14:paraId="0079C92E" w14:textId="77777777" w:rsidR="007B2850" w:rsidRPr="007B2850" w:rsidRDefault="007B2850" w:rsidP="007B2850">
      <w:pPr>
        <w:spacing w:after="0" w:line="480" w:lineRule="auto"/>
        <w:rPr>
          <w:rFonts w:eastAsia="Times New Roman" w:cs="Arial"/>
          <w:color w:val="000000"/>
          <w:sz w:val="24"/>
          <w:szCs w:val="24"/>
          <w:lang w:eastAsia="fr-FR"/>
        </w:rPr>
      </w:pPr>
      <w:r w:rsidRPr="007B2850">
        <w:rPr>
          <w:rFonts w:eastAsia="Times New Roman" w:cs="Arial"/>
          <w:color w:val="000000"/>
          <w:sz w:val="24"/>
          <w:szCs w:val="24"/>
          <w:lang w:eastAsia="fr-FR"/>
        </w:rPr>
        <w:t>Adresse…………………………………………………………………………………………</w:t>
      </w:r>
    </w:p>
    <w:p w14:paraId="5B27AB0C" w14:textId="77777777" w:rsidR="007B2850" w:rsidRPr="007B2850" w:rsidRDefault="007B2850" w:rsidP="007B2850">
      <w:pPr>
        <w:spacing w:after="0" w:line="480" w:lineRule="auto"/>
        <w:rPr>
          <w:rFonts w:eastAsia="Times New Roman" w:cs="Arial"/>
          <w:color w:val="000000"/>
          <w:sz w:val="24"/>
          <w:szCs w:val="24"/>
          <w:lang w:eastAsia="fr-FR"/>
        </w:rPr>
      </w:pPr>
      <w:r w:rsidRPr="007B2850">
        <w:rPr>
          <w:rFonts w:eastAsia="Times New Roman" w:cs="Arial"/>
          <w:color w:val="000000"/>
          <w:sz w:val="24"/>
          <w:szCs w:val="24"/>
          <w:lang w:eastAsia="fr-FR"/>
        </w:rPr>
        <w:t>Téléphone……………………………………Tél. portable………………………………….</w:t>
      </w:r>
    </w:p>
    <w:p w14:paraId="1BD9D430" w14:textId="77777777" w:rsidR="007B2850" w:rsidRPr="007B2850" w:rsidRDefault="007B2850" w:rsidP="007B2850">
      <w:pPr>
        <w:spacing w:after="0" w:line="480" w:lineRule="auto"/>
        <w:rPr>
          <w:rFonts w:eastAsia="Times New Roman" w:cs="Arial"/>
          <w:color w:val="000000"/>
          <w:sz w:val="24"/>
          <w:szCs w:val="24"/>
          <w:lang w:eastAsia="fr-FR"/>
        </w:rPr>
      </w:pPr>
      <w:r w:rsidRPr="007B2850">
        <w:rPr>
          <w:rFonts w:eastAsia="Times New Roman" w:cs="Arial"/>
          <w:color w:val="000000"/>
          <w:sz w:val="24"/>
          <w:szCs w:val="24"/>
          <w:lang w:eastAsia="fr-FR"/>
        </w:rPr>
        <w:t>Accompagné(</w:t>
      </w:r>
      <w:proofErr w:type="spellStart"/>
      <w:proofErr w:type="gramStart"/>
      <w:r w:rsidRPr="007B2850">
        <w:rPr>
          <w:rFonts w:eastAsia="Times New Roman" w:cs="Arial"/>
          <w:color w:val="000000"/>
          <w:sz w:val="24"/>
          <w:szCs w:val="24"/>
          <w:lang w:eastAsia="fr-FR"/>
        </w:rPr>
        <w:t>e,s</w:t>
      </w:r>
      <w:proofErr w:type="spellEnd"/>
      <w:proofErr w:type="gramEnd"/>
      <w:r w:rsidRPr="007B2850">
        <w:rPr>
          <w:rFonts w:eastAsia="Times New Roman" w:cs="Arial"/>
          <w:color w:val="000000"/>
          <w:sz w:val="24"/>
          <w:szCs w:val="24"/>
          <w:lang w:eastAsia="fr-FR"/>
        </w:rPr>
        <w:t>) de………………………………………………………………………….</w:t>
      </w:r>
    </w:p>
    <w:p w14:paraId="0EADF8CD" w14:textId="77777777" w:rsidR="007B2850" w:rsidRPr="007B2850" w:rsidRDefault="007B2850" w:rsidP="007B2850">
      <w:pPr>
        <w:spacing w:after="0"/>
        <w:rPr>
          <w:rFonts w:eastAsia="Times New Roman" w:cs="Arial"/>
          <w:color w:val="000000"/>
          <w:sz w:val="24"/>
          <w:szCs w:val="24"/>
          <w:lang w:eastAsia="fr-FR"/>
        </w:rPr>
      </w:pPr>
      <w:r w:rsidRPr="007B2850">
        <w:rPr>
          <w:rFonts w:eastAsia="Times New Roman" w:cs="Arial"/>
          <w:color w:val="000000"/>
          <w:sz w:val="24"/>
          <w:szCs w:val="24"/>
          <w:lang w:eastAsia="fr-FR"/>
        </w:rPr>
        <w:t xml:space="preserve">S’inscrit (s’inscrivent) au voyage  à </w:t>
      </w:r>
      <w:r w:rsidR="006E7BE1">
        <w:rPr>
          <w:rFonts w:eastAsia="Times New Roman" w:cs="Arial"/>
          <w:color w:val="000000"/>
          <w:sz w:val="24"/>
          <w:szCs w:val="24"/>
          <w:lang w:eastAsia="fr-FR"/>
        </w:rPr>
        <w:t>Bordeaux du 13 au 14 mai 2017</w:t>
      </w:r>
      <w:r w:rsidRPr="007B2850">
        <w:rPr>
          <w:rFonts w:eastAsia="Times New Roman" w:cs="Arial"/>
          <w:color w:val="000000"/>
          <w:sz w:val="24"/>
          <w:szCs w:val="24"/>
          <w:lang w:eastAsia="fr-FR"/>
        </w:rPr>
        <w:t xml:space="preserve"> : </w:t>
      </w:r>
    </w:p>
    <w:p w14:paraId="432E8F43" w14:textId="77777777" w:rsidR="007B2850" w:rsidRPr="007B2850" w:rsidRDefault="007B2850" w:rsidP="007B2850">
      <w:pPr>
        <w:spacing w:after="0"/>
        <w:jc w:val="center"/>
        <w:rPr>
          <w:rFonts w:eastAsia="Times New Roman" w:cs="Arial"/>
          <w:color w:val="000000"/>
          <w:sz w:val="24"/>
          <w:szCs w:val="24"/>
          <w:lang w:eastAsia="fr-FR"/>
        </w:rPr>
      </w:pPr>
      <w:proofErr w:type="gramStart"/>
      <w:r w:rsidRPr="007B2850">
        <w:rPr>
          <w:rFonts w:eastAsia="Times New Roman" w:cs="Arial"/>
          <w:color w:val="000000"/>
          <w:sz w:val="24"/>
          <w:szCs w:val="24"/>
          <w:lang w:eastAsia="fr-FR"/>
        </w:rPr>
        <w:t>en</w:t>
      </w:r>
      <w:proofErr w:type="gramEnd"/>
      <w:r w:rsidRPr="007B2850">
        <w:rPr>
          <w:rFonts w:eastAsia="Times New Roman" w:cs="Arial"/>
          <w:color w:val="000000"/>
          <w:sz w:val="24"/>
          <w:szCs w:val="24"/>
          <w:lang w:eastAsia="fr-FR"/>
        </w:rPr>
        <w:t xml:space="preserve"> chambre double  </w:t>
      </w:r>
      <w:r w:rsidRPr="007B2850">
        <w:rPr>
          <w:rFonts w:eastAsia="Times New Roman" w:cs="Arial"/>
          <w:color w:val="000000"/>
          <w:sz w:val="24"/>
          <w:szCs w:val="24"/>
          <w:lang w:eastAsia="fr-FR"/>
        </w:rPr>
        <w:sym w:font="Wingdings" w:char="006F"/>
      </w:r>
      <w:r w:rsidRPr="007B2850">
        <w:rPr>
          <w:rFonts w:eastAsia="Times New Roman" w:cs="Arial"/>
          <w:color w:val="000000"/>
          <w:sz w:val="24"/>
          <w:szCs w:val="24"/>
          <w:lang w:eastAsia="fr-FR"/>
        </w:rPr>
        <w:t xml:space="preserve">         en chambre individuelle   </w:t>
      </w:r>
      <w:r w:rsidRPr="007B2850">
        <w:rPr>
          <w:rFonts w:eastAsia="Times New Roman" w:cs="Arial"/>
          <w:color w:val="000000"/>
          <w:sz w:val="24"/>
          <w:szCs w:val="24"/>
          <w:lang w:eastAsia="fr-FR"/>
        </w:rPr>
        <w:sym w:font="Wingdings" w:char="006F"/>
      </w:r>
    </w:p>
    <w:p w14:paraId="6C3ADF6B" w14:textId="77777777" w:rsidR="007B2850" w:rsidRPr="007B2850" w:rsidRDefault="007B2850" w:rsidP="007B2850">
      <w:pPr>
        <w:spacing w:after="0"/>
        <w:rPr>
          <w:rFonts w:eastAsia="Times New Roman" w:cs="Arial"/>
          <w:color w:val="000000"/>
          <w:sz w:val="24"/>
          <w:szCs w:val="24"/>
          <w:lang w:eastAsia="fr-FR"/>
        </w:rPr>
      </w:pPr>
      <w:r w:rsidRPr="007B2850">
        <w:rPr>
          <w:rFonts w:eastAsia="Times New Roman" w:cs="Arial"/>
          <w:color w:val="000000"/>
          <w:sz w:val="24"/>
          <w:szCs w:val="24"/>
          <w:lang w:eastAsia="fr-FR"/>
        </w:rPr>
        <w:t xml:space="preserve">Adresse (nt) un acompte de </w:t>
      </w:r>
      <w:r w:rsidR="00352ABE">
        <w:rPr>
          <w:rFonts w:eastAsia="Times New Roman" w:cs="Arial"/>
          <w:color w:val="000000"/>
          <w:sz w:val="24"/>
          <w:szCs w:val="24"/>
          <w:lang w:eastAsia="fr-FR"/>
        </w:rPr>
        <w:t>120</w:t>
      </w:r>
      <w:r w:rsidRPr="007B2850">
        <w:rPr>
          <w:rFonts w:eastAsia="Times New Roman" w:cs="Arial"/>
          <w:color w:val="000000"/>
          <w:sz w:val="24"/>
          <w:szCs w:val="24"/>
          <w:lang w:eastAsia="fr-FR"/>
        </w:rPr>
        <w:t xml:space="preserve"> € par personne par chèque bancaire à l’ordre des </w:t>
      </w:r>
      <w:r w:rsidRPr="007B2850">
        <w:rPr>
          <w:rFonts w:eastAsia="Times New Roman" w:cs="Arial"/>
          <w:b/>
          <w:color w:val="000000"/>
          <w:sz w:val="24"/>
          <w:szCs w:val="24"/>
          <w:lang w:eastAsia="fr-FR"/>
        </w:rPr>
        <w:t>« Amis des Musées de Châteauroux »,</w:t>
      </w:r>
      <w:r w:rsidRPr="007B2850">
        <w:rPr>
          <w:rFonts w:eastAsia="Times New Roman" w:cs="Arial"/>
          <w:color w:val="000000"/>
          <w:sz w:val="24"/>
          <w:szCs w:val="24"/>
          <w:lang w:eastAsia="fr-FR"/>
        </w:rPr>
        <w:t xml:space="preserve"> avant le</w:t>
      </w:r>
      <w:r w:rsidR="00352ABE">
        <w:rPr>
          <w:rFonts w:eastAsia="Times New Roman" w:cs="Arial"/>
          <w:color w:val="000000"/>
          <w:sz w:val="24"/>
          <w:szCs w:val="24"/>
          <w:lang w:eastAsia="fr-FR"/>
        </w:rPr>
        <w:t xml:space="preserve"> 15 janvier 2017</w:t>
      </w:r>
      <w:r w:rsidRPr="007B2850">
        <w:rPr>
          <w:rFonts w:eastAsia="Times New Roman" w:cs="Arial"/>
          <w:color w:val="000000"/>
          <w:sz w:val="24"/>
          <w:szCs w:val="24"/>
          <w:lang w:eastAsia="fr-FR"/>
        </w:rPr>
        <w:t xml:space="preserve">. </w:t>
      </w:r>
      <w:r w:rsidRPr="007B2850">
        <w:rPr>
          <w:rFonts w:eastAsia="Times New Roman" w:cs="Arial"/>
          <w:color w:val="000000"/>
          <w:sz w:val="24"/>
          <w:szCs w:val="24"/>
          <w:lang w:eastAsia="fr-FR"/>
        </w:rPr>
        <w:br/>
        <w:t xml:space="preserve">Et donne (nt) l’accord pour régler le solde du prix du voyage avant le </w:t>
      </w:r>
      <w:r w:rsidR="00352ABE">
        <w:rPr>
          <w:rFonts w:eastAsia="Times New Roman" w:cs="Arial"/>
          <w:color w:val="000000"/>
          <w:sz w:val="24"/>
          <w:szCs w:val="24"/>
          <w:lang w:eastAsia="fr-FR"/>
        </w:rPr>
        <w:t>10 avril 2017</w:t>
      </w:r>
    </w:p>
    <w:p w14:paraId="299A0329" w14:textId="77777777" w:rsidR="007B2850" w:rsidRDefault="007B2850" w:rsidP="007B2850">
      <w:pPr>
        <w:spacing w:after="0"/>
        <w:rPr>
          <w:rFonts w:eastAsia="Times New Roman" w:cs="Arial"/>
          <w:color w:val="000000"/>
          <w:sz w:val="24"/>
          <w:szCs w:val="24"/>
          <w:lang w:eastAsia="fr-FR"/>
        </w:rPr>
      </w:pPr>
      <w:r w:rsidRPr="007B2850">
        <w:rPr>
          <w:rFonts w:eastAsia="Times New Roman" w:cs="Arial"/>
          <w:color w:val="000000"/>
          <w:sz w:val="24"/>
          <w:szCs w:val="24"/>
          <w:lang w:eastAsia="fr-FR"/>
        </w:rPr>
        <w:t xml:space="preserve">           Date                                               Signature</w:t>
      </w:r>
    </w:p>
    <w:p w14:paraId="1477F5F8" w14:textId="77777777" w:rsidR="00037817" w:rsidRDefault="00037817" w:rsidP="007B2850">
      <w:pPr>
        <w:spacing w:after="0"/>
        <w:rPr>
          <w:rFonts w:eastAsia="Times New Roman" w:cs="Arial"/>
          <w:color w:val="000000"/>
          <w:sz w:val="24"/>
          <w:szCs w:val="24"/>
          <w:lang w:eastAsia="fr-FR"/>
        </w:rPr>
      </w:pPr>
    </w:p>
    <w:p w14:paraId="5923D5CD" w14:textId="77777777" w:rsidR="00E0068E" w:rsidRDefault="00E0068E" w:rsidP="00037817">
      <w:pPr>
        <w:spacing w:after="0" w:line="240" w:lineRule="auto"/>
        <w:rPr>
          <w:rFonts w:eastAsia="Times New Roman" w:cs="Arial"/>
          <w:color w:val="000000"/>
          <w:sz w:val="24"/>
          <w:szCs w:val="24"/>
          <w:lang w:eastAsia="fr-FR"/>
        </w:rPr>
      </w:pPr>
    </w:p>
    <w:sectPr w:rsidR="00E0068E" w:rsidSect="00E97BCF">
      <w:pgSz w:w="11906" w:h="16838"/>
      <w:pgMar w:top="709" w:right="1417" w:bottom="426"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Comic Sans MS">
    <w:panose1 w:val="030F0702030302020204"/>
    <w:charset w:val="00"/>
    <w:family w:val="script"/>
    <w:pitch w:val="variable"/>
    <w:sig w:usb0="00000287" w:usb1="00000013" w:usb2="00000000" w:usb3="00000000" w:csb0="0000009F" w:csb1="00000000"/>
  </w:font>
  <w:font w:name="Arial">
    <w:panose1 w:val="020B0604020202020204"/>
    <w:charset w:val="00"/>
    <w:family w:val="swiss"/>
    <w:pitch w:val="variable"/>
    <w:sig w:usb0="E0002E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autoHyphenation/>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3592"/>
    <w:rsid w:val="00037817"/>
    <w:rsid w:val="000738AC"/>
    <w:rsid w:val="000F0912"/>
    <w:rsid w:val="0010566D"/>
    <w:rsid w:val="00170683"/>
    <w:rsid w:val="002260F5"/>
    <w:rsid w:val="00270C5A"/>
    <w:rsid w:val="00352ABE"/>
    <w:rsid w:val="00374404"/>
    <w:rsid w:val="003A5FA3"/>
    <w:rsid w:val="003E6949"/>
    <w:rsid w:val="003F6112"/>
    <w:rsid w:val="00400C6A"/>
    <w:rsid w:val="004047BF"/>
    <w:rsid w:val="006103D0"/>
    <w:rsid w:val="006948B3"/>
    <w:rsid w:val="006E7BE1"/>
    <w:rsid w:val="0070402C"/>
    <w:rsid w:val="007A63ED"/>
    <w:rsid w:val="007B2850"/>
    <w:rsid w:val="007E3370"/>
    <w:rsid w:val="008949B0"/>
    <w:rsid w:val="008B4ABC"/>
    <w:rsid w:val="00953188"/>
    <w:rsid w:val="00976660"/>
    <w:rsid w:val="009E5D8E"/>
    <w:rsid w:val="00A04170"/>
    <w:rsid w:val="00A47898"/>
    <w:rsid w:val="00AB24FD"/>
    <w:rsid w:val="00AB55C9"/>
    <w:rsid w:val="00C33592"/>
    <w:rsid w:val="00C62CB8"/>
    <w:rsid w:val="00E0068E"/>
    <w:rsid w:val="00E54404"/>
    <w:rsid w:val="00E70E0D"/>
    <w:rsid w:val="00E94D9F"/>
    <w:rsid w:val="00E97BCF"/>
    <w:rsid w:val="00F279CC"/>
    <w:rsid w:val="00F37698"/>
    <w:rsid w:val="00F41E43"/>
    <w:rsid w:val="00F9142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B9400D"/>
  <w15:docId w15:val="{86D02898-C880-46CB-8677-D7C1BBA412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Titre1">
    <w:name w:val="heading 1"/>
    <w:basedOn w:val="Normal"/>
    <w:next w:val="Normal"/>
    <w:link w:val="Titre1Car"/>
    <w:qFormat/>
    <w:rsid w:val="00F279CC"/>
    <w:pPr>
      <w:keepNext/>
      <w:spacing w:after="0" w:line="240" w:lineRule="auto"/>
      <w:outlineLvl w:val="0"/>
    </w:pPr>
    <w:rPr>
      <w:rFonts w:ascii="Arial Narrow" w:eastAsia="Times New Roman" w:hAnsi="Arial Narrow" w:cs="Times New Roman"/>
      <w:sz w:val="24"/>
      <w:szCs w:val="20"/>
      <w:lang w:val="de-DE" w:eastAsia="de-DE"/>
    </w:rPr>
  </w:style>
  <w:style w:type="paragraph" w:styleId="Titre2">
    <w:name w:val="heading 2"/>
    <w:basedOn w:val="Normal"/>
    <w:next w:val="Normal"/>
    <w:link w:val="Titre2Car"/>
    <w:qFormat/>
    <w:rsid w:val="00F279CC"/>
    <w:pPr>
      <w:keepNext/>
      <w:spacing w:after="0" w:line="240" w:lineRule="auto"/>
      <w:jc w:val="center"/>
      <w:outlineLvl w:val="1"/>
    </w:pPr>
    <w:rPr>
      <w:rFonts w:ascii="Times New Roman" w:eastAsia="Times New Roman" w:hAnsi="Times New Roman" w:cs="Times New Roman"/>
      <w:b/>
      <w:bCs/>
      <w:sz w:val="24"/>
      <w:szCs w:val="24"/>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F279CC"/>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F279CC"/>
    <w:rPr>
      <w:rFonts w:ascii="Tahoma" w:hAnsi="Tahoma" w:cs="Tahoma"/>
      <w:sz w:val="16"/>
      <w:szCs w:val="16"/>
    </w:rPr>
  </w:style>
  <w:style w:type="character" w:customStyle="1" w:styleId="Titre1Car">
    <w:name w:val="Titre 1 Car"/>
    <w:basedOn w:val="Policepardfaut"/>
    <w:link w:val="Titre1"/>
    <w:rsid w:val="00F279CC"/>
    <w:rPr>
      <w:rFonts w:ascii="Arial Narrow" w:eastAsia="Times New Roman" w:hAnsi="Arial Narrow" w:cs="Times New Roman"/>
      <w:sz w:val="24"/>
      <w:szCs w:val="20"/>
      <w:lang w:val="de-DE" w:eastAsia="de-DE"/>
    </w:rPr>
  </w:style>
  <w:style w:type="character" w:customStyle="1" w:styleId="Titre2Car">
    <w:name w:val="Titre 2 Car"/>
    <w:basedOn w:val="Policepardfaut"/>
    <w:link w:val="Titre2"/>
    <w:rsid w:val="00F279CC"/>
    <w:rPr>
      <w:rFonts w:ascii="Times New Roman" w:eastAsia="Times New Roman" w:hAnsi="Times New Roman" w:cs="Times New Roman"/>
      <w:b/>
      <w:bCs/>
      <w:sz w:val="24"/>
      <w:szCs w:val="24"/>
      <w:lang w:eastAsia="fr-FR"/>
    </w:rPr>
  </w:style>
  <w:style w:type="paragraph" w:customStyle="1" w:styleId="Default">
    <w:name w:val="Default"/>
    <w:rsid w:val="00F279CC"/>
    <w:pPr>
      <w:autoSpaceDE w:val="0"/>
      <w:autoSpaceDN w:val="0"/>
      <w:adjustRightInd w:val="0"/>
      <w:spacing w:after="0" w:line="240" w:lineRule="auto"/>
    </w:pPr>
    <w:rPr>
      <w:rFonts w:ascii="Garamond" w:eastAsia="Times New Roman" w:hAnsi="Garamond" w:cs="Garamond"/>
      <w:color w:val="000000"/>
      <w:sz w:val="24"/>
      <w:szCs w:val="24"/>
      <w:lang w:eastAsia="fr-FR"/>
    </w:rPr>
  </w:style>
  <w:style w:type="paragraph" w:customStyle="1" w:styleId="Pa2">
    <w:name w:val="Pa2"/>
    <w:basedOn w:val="Default"/>
    <w:next w:val="Default"/>
    <w:rsid w:val="00F279CC"/>
    <w:pPr>
      <w:spacing w:line="240" w:lineRule="atLeast"/>
    </w:pPr>
    <w:rPr>
      <w:rFonts w:cs="Times New Roman"/>
      <w:color w:val="auto"/>
    </w:rPr>
  </w:style>
  <w:style w:type="character" w:customStyle="1" w:styleId="A1">
    <w:name w:val="A1"/>
    <w:rsid w:val="00F279CC"/>
    <w:rPr>
      <w:rFonts w:cs="Garamond"/>
      <w:b/>
      <w:bCs/>
      <w:color w:val="000000"/>
      <w:sz w:val="28"/>
      <w:szCs w:val="28"/>
    </w:rPr>
  </w:style>
  <w:style w:type="paragraph" w:customStyle="1" w:styleId="Pa9">
    <w:name w:val="Pa9"/>
    <w:basedOn w:val="Default"/>
    <w:next w:val="Default"/>
    <w:rsid w:val="00F279CC"/>
    <w:pPr>
      <w:spacing w:line="240" w:lineRule="atLeast"/>
    </w:pPr>
    <w:rPr>
      <w:rFonts w:cs="Times New Roman"/>
      <w:color w:val="auto"/>
    </w:rPr>
  </w:style>
  <w:style w:type="character" w:customStyle="1" w:styleId="A2">
    <w:name w:val="A2"/>
    <w:rsid w:val="00F279CC"/>
    <w:rPr>
      <w:rFonts w:cs="Garamond"/>
      <w:b/>
      <w:bCs/>
      <w:color w:val="000000"/>
      <w:sz w:val="22"/>
      <w:szCs w:val="22"/>
    </w:rPr>
  </w:style>
  <w:style w:type="character" w:customStyle="1" w:styleId="A3">
    <w:name w:val="A3"/>
    <w:rsid w:val="00F279CC"/>
    <w:rPr>
      <w:rFonts w:cs="Garamond"/>
      <w:i/>
      <w:iCs/>
      <w:color w:val="000000"/>
      <w:sz w:val="20"/>
      <w:szCs w:val="20"/>
    </w:rPr>
  </w:style>
  <w:style w:type="paragraph" w:customStyle="1" w:styleId="Pa10">
    <w:name w:val="Pa10"/>
    <w:basedOn w:val="Default"/>
    <w:next w:val="Default"/>
    <w:rsid w:val="00F279CC"/>
    <w:pPr>
      <w:spacing w:line="240" w:lineRule="atLeast"/>
    </w:pPr>
    <w:rPr>
      <w:rFonts w:cs="Times New Roman"/>
      <w:color w:val="auto"/>
    </w:rPr>
  </w:style>
  <w:style w:type="paragraph" w:customStyle="1" w:styleId="Pa5">
    <w:name w:val="Pa5"/>
    <w:basedOn w:val="Default"/>
    <w:next w:val="Default"/>
    <w:rsid w:val="00F279CC"/>
    <w:pPr>
      <w:spacing w:line="200" w:lineRule="atLeast"/>
    </w:pPr>
    <w:rPr>
      <w:rFonts w:cs="Times New Roman"/>
      <w:color w:val="auto"/>
    </w:rPr>
  </w:style>
  <w:style w:type="paragraph" w:customStyle="1" w:styleId="Pa6">
    <w:name w:val="Pa6"/>
    <w:basedOn w:val="Default"/>
    <w:next w:val="Default"/>
    <w:rsid w:val="00F279CC"/>
    <w:pPr>
      <w:spacing w:line="200" w:lineRule="atLeast"/>
    </w:pPr>
    <w:rPr>
      <w:rFonts w:cs="Times New Roman"/>
      <w:color w:val="auto"/>
    </w:rPr>
  </w:style>
  <w:style w:type="paragraph" w:styleId="Corpsdetexte">
    <w:name w:val="Body Text"/>
    <w:basedOn w:val="Normal"/>
    <w:link w:val="CorpsdetexteCar"/>
    <w:rsid w:val="00F279CC"/>
    <w:pPr>
      <w:spacing w:after="0" w:line="240" w:lineRule="auto"/>
      <w:jc w:val="center"/>
    </w:pPr>
    <w:rPr>
      <w:rFonts w:ascii="Times New Roman" w:eastAsia="Times New Roman" w:hAnsi="Times New Roman" w:cs="Times New Roman"/>
      <w:sz w:val="24"/>
      <w:szCs w:val="24"/>
      <w:lang w:eastAsia="fr-FR"/>
    </w:rPr>
  </w:style>
  <w:style w:type="character" w:customStyle="1" w:styleId="CorpsdetexteCar">
    <w:name w:val="Corps de texte Car"/>
    <w:basedOn w:val="Policepardfaut"/>
    <w:link w:val="Corpsdetexte"/>
    <w:rsid w:val="00F279CC"/>
    <w:rPr>
      <w:rFonts w:ascii="Times New Roman" w:eastAsia="Times New Roman" w:hAnsi="Times New Roman" w:cs="Times New Roman"/>
      <w:sz w:val="24"/>
      <w:szCs w:val="24"/>
      <w:lang w:eastAsia="fr-FR"/>
    </w:rPr>
  </w:style>
  <w:style w:type="paragraph" w:styleId="Corpsdetexte3">
    <w:name w:val="Body Text 3"/>
    <w:basedOn w:val="Normal"/>
    <w:link w:val="Corpsdetexte3Car"/>
    <w:rsid w:val="00F279CC"/>
    <w:pPr>
      <w:spacing w:after="0" w:line="240" w:lineRule="auto"/>
    </w:pPr>
    <w:rPr>
      <w:rFonts w:ascii="Comic Sans MS" w:eastAsia="Times New Roman" w:hAnsi="Comic Sans MS" w:cs="Times New Roman"/>
      <w:sz w:val="20"/>
      <w:szCs w:val="24"/>
      <w:lang w:eastAsia="fr-FR"/>
    </w:rPr>
  </w:style>
  <w:style w:type="character" w:customStyle="1" w:styleId="Corpsdetexte3Car">
    <w:name w:val="Corps de texte 3 Car"/>
    <w:basedOn w:val="Policepardfaut"/>
    <w:link w:val="Corpsdetexte3"/>
    <w:rsid w:val="00F279CC"/>
    <w:rPr>
      <w:rFonts w:ascii="Comic Sans MS" w:eastAsia="Times New Roman" w:hAnsi="Comic Sans MS" w:cs="Times New Roman"/>
      <w:sz w:val="20"/>
      <w:szCs w:val="24"/>
      <w:lang w:eastAsia="fr-FR"/>
    </w:rPr>
  </w:style>
  <w:style w:type="character" w:styleId="Lienhypertexte">
    <w:name w:val="Hyperlink"/>
    <w:basedOn w:val="Policepardfaut"/>
    <w:uiPriority w:val="99"/>
    <w:unhideWhenUsed/>
    <w:rsid w:val="006948B3"/>
    <w:rPr>
      <w:color w:val="0000FF" w:themeColor="hyperlink"/>
      <w:u w:val="single"/>
    </w:rPr>
  </w:style>
  <w:style w:type="paragraph" w:customStyle="1" w:styleId="Textepardfaut1">
    <w:name w:val="Texte par défaut:1"/>
    <w:basedOn w:val="Normal"/>
    <w:rsid w:val="007B2850"/>
    <w:pPr>
      <w:spacing w:after="0" w:line="240" w:lineRule="auto"/>
    </w:pPr>
    <w:rPr>
      <w:rFonts w:ascii="Times New Roman" w:eastAsia="Times New Roman" w:hAnsi="Times New Roman" w:cs="Times New Roman"/>
      <w:sz w:val="24"/>
      <w:szCs w:val="2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fr.wikipedia.org/wiki/Lumi%C3%A8res_(philosophie)" TargetMode="External"/><Relationship Id="rId13" Type="http://schemas.openxmlformats.org/officeDocument/2006/relationships/hyperlink" Target="https://fr.wikipedia.org/wiki/1801" TargetMode="External"/><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3.jpeg"/><Relationship Id="rId12" Type="http://schemas.openxmlformats.org/officeDocument/2006/relationships/image" Target="media/image5.jpeg"/><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6.jpeg"/><Relationship Id="rId1" Type="http://schemas.openxmlformats.org/officeDocument/2006/relationships/styles" Target="styles.xml"/><Relationship Id="rId6" Type="http://schemas.openxmlformats.org/officeDocument/2006/relationships/hyperlink" Target="http://medias.otbor.vm.aiprod.com/original/PCUAQU033FS00043/0-Credit-Christophe-Bouthe--2-.jpg" TargetMode="External"/><Relationship Id="rId11" Type="http://schemas.microsoft.com/office/2007/relationships/hdphoto" Target="media/hdphoto1.wdp"/><Relationship Id="rId5" Type="http://schemas.openxmlformats.org/officeDocument/2006/relationships/image" Target="media/image2.jpeg"/><Relationship Id="rId15" Type="http://schemas.openxmlformats.org/officeDocument/2006/relationships/hyperlink" Target="https://fr.wikipedia.org/wiki/XXe_si%C3%A8cle" TargetMode="External"/><Relationship Id="rId10" Type="http://schemas.openxmlformats.org/officeDocument/2006/relationships/image" Target="media/image4.png"/><Relationship Id="rId4" Type="http://schemas.openxmlformats.org/officeDocument/2006/relationships/image" Target="media/image1.jpeg"/><Relationship Id="rId9" Type="http://schemas.openxmlformats.org/officeDocument/2006/relationships/hyperlink" Target="http://medias.otbor.vm.aiprod.com/original/OP031AQU033V500K9N/0-BURDIGALA-Photos-JB-032.jpg" TargetMode="External"/><Relationship Id="rId14" Type="http://schemas.openxmlformats.org/officeDocument/2006/relationships/hyperlink" Target="https://fr.wikipedia.org/wiki/XVe_si%C3%A8cle"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489</Words>
  <Characters>2691</Characters>
  <Application>Microsoft Office Word</Application>
  <DocSecurity>4</DocSecurity>
  <Lines>22</Lines>
  <Paragraphs>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3174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Ordinateur</dc:creator>
  <cp:lastModifiedBy>Christian Moreau</cp:lastModifiedBy>
  <cp:revision>2</cp:revision>
  <cp:lastPrinted>2016-12-17T22:00:00Z</cp:lastPrinted>
  <dcterms:created xsi:type="dcterms:W3CDTF">2017-01-08T13:36:00Z</dcterms:created>
  <dcterms:modified xsi:type="dcterms:W3CDTF">2017-01-08T13:36:00Z</dcterms:modified>
</cp:coreProperties>
</file>